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534166" w:rsidRDefault="006D1BCC" w:rsidP="00A2010C">
      <w:pPr>
        <w:pStyle w:val="1"/>
        <w:tabs>
          <w:tab w:val="left" w:pos="90"/>
        </w:tabs>
        <w:jc w:val="center"/>
        <w:rPr>
          <w:rFonts w:ascii="Arial" w:hAnsi="Arial" w:cs="Arial"/>
          <w:iCs/>
          <w:sz w:val="36"/>
          <w:szCs w:val="36"/>
          <w:lang w:val="es-ES"/>
        </w:rPr>
      </w:pPr>
      <w:r w:rsidRPr="00534166">
        <w:rPr>
          <w:rFonts w:ascii="Arial" w:hAnsi="Arial" w:cs="Arial"/>
          <w:iCs/>
          <w:sz w:val="36"/>
          <w:szCs w:val="36"/>
          <w:lang w:val="es-ES"/>
        </w:rPr>
        <w:t>GOBIERNO DEL ESTADO DE BAJA CALIFORNIA</w:t>
      </w:r>
    </w:p>
    <w:p w:rsidR="00C76458" w:rsidRPr="00534166" w:rsidRDefault="001A6A82" w:rsidP="00A2010C">
      <w:pPr>
        <w:pStyle w:val="1"/>
        <w:tabs>
          <w:tab w:val="left" w:pos="90"/>
        </w:tabs>
        <w:jc w:val="center"/>
        <w:rPr>
          <w:rFonts w:ascii="Arial" w:hAnsi="Arial" w:cs="Arial"/>
          <w:iCs/>
          <w:sz w:val="36"/>
          <w:szCs w:val="36"/>
        </w:rPr>
      </w:pPr>
      <w:r w:rsidRPr="00534166">
        <w:rPr>
          <w:rFonts w:ascii="Arial" w:hAnsi="Arial" w:cs="Arial"/>
          <w:iCs/>
          <w:sz w:val="36"/>
          <w:szCs w:val="36"/>
          <w:lang w:val="es-ES"/>
        </w:rPr>
        <w:t xml:space="preserve">COMITÉ DE ADQUISICIONES, ARRENDAMIENTOS Y SERVICIOS </w:t>
      </w:r>
      <w:r w:rsidR="00EF27D8" w:rsidRPr="00534166">
        <w:rPr>
          <w:rFonts w:ascii="Arial" w:hAnsi="Arial" w:cs="Arial"/>
          <w:iCs/>
          <w:sz w:val="36"/>
          <w:szCs w:val="36"/>
          <w:lang w:val="es-ES"/>
        </w:rPr>
        <w:t>DE OFICIALIA MAYOR</w:t>
      </w:r>
      <w:r w:rsidRPr="00534166">
        <w:rPr>
          <w:rFonts w:ascii="Arial" w:hAnsi="Arial" w:cs="Arial"/>
          <w:iCs/>
          <w:sz w:val="36"/>
          <w:szCs w:val="36"/>
          <w:lang w:val="es-ES"/>
        </w:rPr>
        <w:t xml:space="preserve"> DE GOBIERNO DEL ESTADO DE BAJA CALIFORNIA</w:t>
      </w: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szCs w:val="36"/>
        </w:rPr>
      </w:pPr>
      <w:r w:rsidRPr="00534166">
        <w:rPr>
          <w:rFonts w:ascii="Arial" w:hAnsi="Arial" w:cs="Arial"/>
          <w:sz w:val="36"/>
          <w:szCs w:val="36"/>
        </w:rPr>
        <w:t xml:space="preserve">Licitación Pública </w:t>
      </w:r>
      <w:r w:rsidR="006D1BCC" w:rsidRPr="00534166">
        <w:rPr>
          <w:rFonts w:ascii="Arial" w:hAnsi="Arial" w:cs="Arial"/>
          <w:sz w:val="36"/>
          <w:szCs w:val="36"/>
        </w:rPr>
        <w:t>Regional</w:t>
      </w:r>
    </w:p>
    <w:p w:rsidR="00C76458" w:rsidRPr="00534166" w:rsidRDefault="00C76458" w:rsidP="00A2010C">
      <w:pPr>
        <w:pStyle w:val="1"/>
        <w:tabs>
          <w:tab w:val="left" w:pos="90"/>
        </w:tabs>
        <w:jc w:val="center"/>
        <w:rPr>
          <w:rFonts w:ascii="Arial" w:hAnsi="Arial" w:cs="Arial"/>
          <w:sz w:val="36"/>
          <w:szCs w:val="36"/>
          <w:lang w:val="es-MX"/>
        </w:rPr>
      </w:pPr>
      <w:r w:rsidRPr="00534166">
        <w:rPr>
          <w:rFonts w:ascii="Arial" w:hAnsi="Arial" w:cs="Arial"/>
          <w:sz w:val="36"/>
          <w:szCs w:val="36"/>
        </w:rPr>
        <w:t xml:space="preserve">Número </w:t>
      </w:r>
      <w:r w:rsidR="005E3EC0">
        <w:rPr>
          <w:rFonts w:ascii="Arial" w:hAnsi="Arial" w:cs="Arial"/>
          <w:sz w:val="36"/>
          <w:szCs w:val="36"/>
        </w:rPr>
        <w:t>OM-CESPT-103</w:t>
      </w:r>
      <w:r w:rsidR="00AB1E4F" w:rsidRPr="00534166">
        <w:rPr>
          <w:rFonts w:ascii="Arial" w:hAnsi="Arial" w:cs="Arial"/>
          <w:sz w:val="36"/>
          <w:szCs w:val="36"/>
        </w:rPr>
        <w:t>-2020</w:t>
      </w:r>
    </w:p>
    <w:p w:rsidR="00C76458" w:rsidRPr="00534166" w:rsidRDefault="00C76458" w:rsidP="00A2010C">
      <w:pPr>
        <w:pStyle w:val="1"/>
        <w:tabs>
          <w:tab w:val="left" w:pos="90"/>
        </w:tabs>
        <w:jc w:val="center"/>
        <w:rPr>
          <w:rFonts w:ascii="Arial" w:hAnsi="Arial" w:cs="Arial"/>
          <w:sz w:val="36"/>
          <w:szCs w:val="36"/>
          <w:lang w:val="es-MX"/>
        </w:rPr>
      </w:pPr>
    </w:p>
    <w:p w:rsidR="00C76458" w:rsidRPr="00534166" w:rsidRDefault="00C76458" w:rsidP="00A2010C">
      <w:pPr>
        <w:pStyle w:val="1"/>
        <w:tabs>
          <w:tab w:val="left" w:pos="90"/>
        </w:tabs>
        <w:jc w:val="center"/>
        <w:rPr>
          <w:rFonts w:ascii="Arial" w:hAnsi="Arial" w:cs="Arial"/>
          <w:sz w:val="24"/>
        </w:rPr>
      </w:pPr>
    </w:p>
    <w:p w:rsidR="00C76458" w:rsidRPr="00534166" w:rsidRDefault="00C76458" w:rsidP="00A2010C">
      <w:pPr>
        <w:pStyle w:val="1"/>
        <w:tabs>
          <w:tab w:val="left" w:pos="90"/>
        </w:tabs>
        <w:rPr>
          <w:rFonts w:ascii="Arial" w:hAnsi="Arial" w:cs="Arial"/>
          <w:iCs/>
          <w:sz w:val="34"/>
          <w:szCs w:val="34"/>
        </w:rPr>
      </w:pPr>
    </w:p>
    <w:p w:rsidR="00C76458" w:rsidRPr="00534166" w:rsidRDefault="00C76458" w:rsidP="00D9531B">
      <w:pPr>
        <w:pStyle w:val="1"/>
        <w:tabs>
          <w:tab w:val="left" w:pos="90"/>
        </w:tabs>
        <w:ind w:hanging="90"/>
        <w:jc w:val="center"/>
        <w:rPr>
          <w:rFonts w:ascii="Arial" w:hAnsi="Arial" w:cs="Arial"/>
          <w:iCs/>
          <w:sz w:val="36"/>
          <w:szCs w:val="36"/>
          <w:lang w:val="es-ES"/>
        </w:rPr>
      </w:pPr>
      <w:r w:rsidRPr="00534166">
        <w:rPr>
          <w:rFonts w:ascii="Arial" w:hAnsi="Arial" w:cs="Arial"/>
          <w:iCs/>
          <w:sz w:val="36"/>
          <w:szCs w:val="36"/>
        </w:rPr>
        <w:t>“</w:t>
      </w:r>
      <w:r w:rsidR="00AB1E4F" w:rsidRPr="00534166">
        <w:rPr>
          <w:rFonts w:ascii="Arial" w:hAnsi="Arial" w:cs="Arial"/>
          <w:iCs/>
          <w:sz w:val="36"/>
          <w:szCs w:val="36"/>
          <w:lang w:val="es-ES"/>
        </w:rPr>
        <w:t xml:space="preserve">SUMINISTRO DE </w:t>
      </w:r>
      <w:r w:rsidR="00D9531B" w:rsidRPr="00534166">
        <w:rPr>
          <w:rFonts w:ascii="Arial" w:hAnsi="Arial" w:cs="Arial"/>
          <w:iCs/>
          <w:sz w:val="36"/>
          <w:szCs w:val="36"/>
          <w:lang w:val="es-ES"/>
        </w:rPr>
        <w:t>BOMBAS TIPO TURBINA</w:t>
      </w:r>
      <w:r w:rsidR="00AB1E4F" w:rsidRPr="00534166">
        <w:rPr>
          <w:rFonts w:ascii="Arial" w:hAnsi="Arial" w:cs="Arial"/>
          <w:iCs/>
          <w:sz w:val="36"/>
          <w:szCs w:val="36"/>
          <w:lang w:val="es-ES"/>
        </w:rPr>
        <w:t xml:space="preserve"> PARA CESPT</w:t>
      </w:r>
      <w:r w:rsidRPr="00534166">
        <w:rPr>
          <w:rFonts w:ascii="Arial" w:hAnsi="Arial" w:cs="Arial"/>
          <w:iCs/>
          <w:sz w:val="36"/>
          <w:szCs w:val="36"/>
          <w:lang w:val="es-MX"/>
        </w:rPr>
        <w:t xml:space="preserve">” </w:t>
      </w:r>
    </w:p>
    <w:p w:rsidR="00C76458" w:rsidRPr="00534166" w:rsidRDefault="00C76458" w:rsidP="00A2010C">
      <w:pPr>
        <w:pStyle w:val="1"/>
        <w:tabs>
          <w:tab w:val="left" w:pos="90"/>
        </w:tabs>
        <w:ind w:hanging="90"/>
        <w:jc w:val="center"/>
        <w:rPr>
          <w:rFonts w:ascii="Arial" w:hAnsi="Arial" w:cs="Arial"/>
          <w:sz w:val="36"/>
          <w:szCs w:val="36"/>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rPr>
      </w:pPr>
    </w:p>
    <w:p w:rsidR="00C76458" w:rsidRPr="00534166" w:rsidRDefault="00C76458" w:rsidP="00A2010C">
      <w:pPr>
        <w:pStyle w:val="1"/>
        <w:tabs>
          <w:tab w:val="left" w:pos="90"/>
        </w:tabs>
        <w:jc w:val="center"/>
        <w:rPr>
          <w:rFonts w:ascii="Arial" w:hAnsi="Arial" w:cs="Arial"/>
          <w:sz w:val="52"/>
          <w:szCs w:val="52"/>
        </w:rPr>
      </w:pPr>
      <w:r w:rsidRPr="00534166">
        <w:rPr>
          <w:rFonts w:ascii="Arial" w:hAnsi="Arial" w:cs="Arial"/>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lastRenderedPageBreak/>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277088" w:rsidRDefault="000E6160" w:rsidP="004B3A24">
      <w:pPr>
        <w:pStyle w:val="1"/>
        <w:tabs>
          <w:tab w:val="left" w:pos="90"/>
          <w:tab w:val="left" w:pos="709"/>
        </w:tabs>
        <w:ind w:left="720"/>
        <w:jc w:val="both"/>
        <w:rPr>
          <w:rFonts w:ascii="Arial" w:hAnsi="Arial" w:cs="Arial"/>
          <w:b w:val="0"/>
          <w:bCs/>
          <w:sz w:val="24"/>
          <w:szCs w:val="24"/>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CALIFORNIA</w:t>
      </w:r>
      <w:r w:rsidR="00CF17D8" w:rsidRPr="00277088">
        <w:rPr>
          <w:rFonts w:ascii="Arial" w:hAnsi="Arial" w:cs="Arial"/>
          <w:b w:val="0"/>
          <w:bCs/>
          <w:sz w:val="24"/>
          <w:szCs w:val="24"/>
          <w:lang w:val="es-ES"/>
        </w:rPr>
        <w:t xml:space="preserve"> </w:t>
      </w:r>
      <w:r w:rsidR="008B19D7" w:rsidRPr="00277088">
        <w:rPr>
          <w:rFonts w:ascii="Arial" w:hAnsi="Arial" w:cs="Arial"/>
          <w:b w:val="0"/>
          <w:bCs/>
          <w:sz w:val="24"/>
          <w:szCs w:val="24"/>
        </w:rPr>
        <w:t xml:space="preserve">en lo sucesivo denominado </w:t>
      </w:r>
      <w:r w:rsidR="00EE3326" w:rsidRPr="00277088">
        <w:rPr>
          <w:rFonts w:ascii="Arial" w:hAnsi="Arial" w:cs="Arial"/>
          <w:b w:val="0"/>
          <w:bCs/>
          <w:sz w:val="24"/>
          <w:szCs w:val="24"/>
        </w:rPr>
        <w:t>“La Convocante”</w:t>
      </w:r>
      <w:r w:rsidR="00CF17D8" w:rsidRPr="00277088">
        <w:rPr>
          <w:rFonts w:ascii="Arial" w:hAnsi="Arial" w:cs="Arial"/>
          <w:b w:val="0"/>
          <w:bCs/>
          <w:sz w:val="24"/>
          <w:szCs w:val="24"/>
        </w:rPr>
        <w:t xml:space="preserve">, </w:t>
      </w:r>
      <w:r w:rsidRPr="00277088">
        <w:rPr>
          <w:rFonts w:ascii="Arial" w:hAnsi="Arial" w:cs="Arial"/>
          <w:b w:val="0"/>
          <w:bCs/>
          <w:sz w:val="24"/>
          <w:szCs w:val="24"/>
        </w:rPr>
        <w:t>convoca a la</w:t>
      </w:r>
      <w:r w:rsidR="00120DB7" w:rsidRPr="00277088">
        <w:rPr>
          <w:rFonts w:ascii="Arial" w:hAnsi="Arial" w:cs="Arial"/>
          <w:b w:val="0"/>
          <w:bCs/>
          <w:sz w:val="24"/>
          <w:szCs w:val="24"/>
        </w:rPr>
        <w:t xml:space="preserve"> Licitación P</w:t>
      </w:r>
      <w:r w:rsidR="0030008F" w:rsidRPr="00277088">
        <w:rPr>
          <w:rFonts w:ascii="Arial" w:hAnsi="Arial" w:cs="Arial"/>
          <w:b w:val="0"/>
          <w:bCs/>
          <w:sz w:val="24"/>
          <w:szCs w:val="24"/>
        </w:rPr>
        <w:t xml:space="preserve">ública </w:t>
      </w:r>
      <w:r w:rsidR="006D1BCC" w:rsidRPr="00277088">
        <w:rPr>
          <w:rFonts w:ascii="Arial" w:hAnsi="Arial" w:cs="Arial"/>
          <w:b w:val="0"/>
          <w:bCs/>
          <w:sz w:val="24"/>
          <w:szCs w:val="24"/>
        </w:rPr>
        <w:t>Regional</w:t>
      </w:r>
      <w:r w:rsidR="003274EB" w:rsidRPr="00277088">
        <w:rPr>
          <w:rFonts w:ascii="Arial" w:hAnsi="Arial" w:cs="Arial"/>
          <w:b w:val="0"/>
          <w:bCs/>
          <w:sz w:val="24"/>
          <w:szCs w:val="24"/>
        </w:rPr>
        <w:t xml:space="preserve"> </w:t>
      </w:r>
      <w:r w:rsidR="00D83EF5">
        <w:rPr>
          <w:rFonts w:ascii="Arial" w:hAnsi="Arial" w:cs="Arial"/>
          <w:bCs/>
          <w:sz w:val="24"/>
          <w:szCs w:val="24"/>
        </w:rPr>
        <w:t xml:space="preserve">No. </w:t>
      </w:r>
      <w:r w:rsidR="005E3EC0">
        <w:rPr>
          <w:rFonts w:ascii="Arial" w:hAnsi="Arial" w:cs="Arial"/>
          <w:bCs/>
          <w:sz w:val="24"/>
          <w:szCs w:val="24"/>
        </w:rPr>
        <w:t>103</w:t>
      </w:r>
      <w:r w:rsidR="00505A31" w:rsidRPr="00277088">
        <w:rPr>
          <w:rFonts w:ascii="Arial" w:hAnsi="Arial" w:cs="Arial"/>
          <w:b w:val="0"/>
          <w:sz w:val="24"/>
          <w:szCs w:val="24"/>
        </w:rPr>
        <w:t>,</w:t>
      </w:r>
      <w:r w:rsidR="003E29BA" w:rsidRPr="00277088">
        <w:rPr>
          <w:rFonts w:ascii="Arial" w:hAnsi="Arial" w:cs="Arial"/>
          <w:b w:val="0"/>
          <w:sz w:val="24"/>
          <w:szCs w:val="24"/>
        </w:rPr>
        <w:t xml:space="preserve"> </w:t>
      </w:r>
      <w:r w:rsidR="00D9531B">
        <w:rPr>
          <w:rFonts w:ascii="Arial" w:hAnsi="Arial" w:cs="Arial"/>
          <w:b w:val="0"/>
          <w:bCs/>
          <w:sz w:val="24"/>
          <w:szCs w:val="24"/>
        </w:rPr>
        <w:t>relativa a la contratación del</w:t>
      </w:r>
      <w:r w:rsidR="00023EF8" w:rsidRPr="00277088">
        <w:rPr>
          <w:rFonts w:ascii="Arial" w:hAnsi="Arial" w:cs="Arial"/>
          <w:b w:val="0"/>
          <w:bCs/>
          <w:sz w:val="24"/>
          <w:szCs w:val="24"/>
        </w:rPr>
        <w:t xml:space="preserve"> </w:t>
      </w:r>
      <w:r w:rsidR="00120DB7" w:rsidRPr="00277088">
        <w:rPr>
          <w:rFonts w:ascii="Arial" w:hAnsi="Arial" w:cs="Arial"/>
          <w:bCs/>
          <w:iCs/>
          <w:sz w:val="24"/>
          <w:szCs w:val="24"/>
        </w:rPr>
        <w:t>“</w:t>
      </w:r>
      <w:r w:rsidR="00D9531B" w:rsidRPr="00D9531B">
        <w:rPr>
          <w:rFonts w:ascii="Arial" w:hAnsi="Arial" w:cs="Arial"/>
          <w:iCs/>
          <w:sz w:val="24"/>
          <w:szCs w:val="24"/>
          <w:lang w:val="es-ES"/>
        </w:rPr>
        <w:t>SUMINISTRO DE BOMBAS TIPO TURBINA PARA CESPT</w:t>
      </w:r>
      <w:r w:rsidR="00120DB7" w:rsidRPr="00277088">
        <w:rPr>
          <w:rFonts w:ascii="Arial" w:hAnsi="Arial" w:cs="Arial"/>
          <w:bCs/>
          <w:iCs/>
          <w:sz w:val="24"/>
          <w:szCs w:val="24"/>
          <w:lang w:val="es-MX"/>
        </w:rPr>
        <w:t>”</w:t>
      </w:r>
      <w:r w:rsidRPr="00277088">
        <w:rPr>
          <w:rFonts w:ascii="Arial" w:hAnsi="Arial" w:cs="Arial"/>
          <w:b w:val="0"/>
          <w:bCs/>
          <w:iCs/>
          <w:sz w:val="24"/>
          <w:szCs w:val="24"/>
          <w:lang w:val="es-MX"/>
        </w:rPr>
        <w:t>, operación</w:t>
      </w:r>
      <w:r w:rsidR="00120DB7" w:rsidRPr="00277088">
        <w:rPr>
          <w:rFonts w:ascii="Arial" w:hAnsi="Arial" w:cs="Arial"/>
          <w:b w:val="0"/>
          <w:bCs/>
          <w:iCs/>
          <w:sz w:val="24"/>
          <w:szCs w:val="24"/>
          <w:lang w:val="es-MX"/>
        </w:rPr>
        <w:t xml:space="preserve"> </w:t>
      </w:r>
      <w:r w:rsidR="0038128B" w:rsidRPr="00277088">
        <w:rPr>
          <w:rFonts w:ascii="Arial" w:hAnsi="Arial" w:cs="Arial"/>
          <w:b w:val="0"/>
          <w:bCs/>
          <w:sz w:val="24"/>
          <w:szCs w:val="24"/>
        </w:rPr>
        <w:t xml:space="preserve">financiada </w:t>
      </w:r>
      <w:r w:rsidR="00CF17D8" w:rsidRPr="00277088">
        <w:rPr>
          <w:rFonts w:ascii="Arial" w:hAnsi="Arial" w:cs="Arial"/>
          <w:b w:val="0"/>
          <w:bCs/>
          <w:sz w:val="24"/>
          <w:szCs w:val="24"/>
        </w:rPr>
        <w:t xml:space="preserve">con recursos </w:t>
      </w:r>
      <w:r w:rsidR="00B04EA1" w:rsidRPr="00277088">
        <w:rPr>
          <w:rFonts w:ascii="Arial" w:eastAsia="Times New Roman" w:hAnsi="Arial" w:cs="Arial"/>
          <w:b w:val="0"/>
          <w:bCs/>
          <w:iCs/>
          <w:color w:val="000000"/>
          <w:sz w:val="24"/>
          <w:szCs w:val="24"/>
          <w:lang w:val="es-MX"/>
        </w:rPr>
        <w:t xml:space="preserve">provenientes </w:t>
      </w:r>
      <w:r w:rsidRPr="00277088">
        <w:rPr>
          <w:rFonts w:ascii="Arial" w:eastAsia="Times New Roman" w:hAnsi="Arial" w:cs="Arial"/>
          <w:b w:val="0"/>
          <w:bCs/>
          <w:iCs/>
          <w:color w:val="000000"/>
          <w:sz w:val="24"/>
          <w:szCs w:val="24"/>
          <w:lang w:val="es-MX"/>
        </w:rPr>
        <w:t>del Presupuesto de Egre</w:t>
      </w:r>
      <w:r w:rsidR="00AB1E4F" w:rsidRPr="00277088">
        <w:rPr>
          <w:rFonts w:ascii="Arial" w:eastAsia="Times New Roman" w:hAnsi="Arial" w:cs="Arial"/>
          <w:b w:val="0"/>
          <w:bCs/>
          <w:iCs/>
          <w:color w:val="000000"/>
          <w:sz w:val="24"/>
          <w:szCs w:val="24"/>
          <w:lang w:val="es-MX"/>
        </w:rPr>
        <w:t>sos para el Ejercicio Fiscal 2020 autorizados a la COMISI</w:t>
      </w:r>
      <w:r w:rsidR="00F411FC">
        <w:rPr>
          <w:rFonts w:ascii="Arial" w:eastAsia="Times New Roman" w:hAnsi="Arial" w:cs="Arial"/>
          <w:b w:val="0"/>
          <w:bCs/>
          <w:iCs/>
          <w:color w:val="000000"/>
          <w:sz w:val="24"/>
          <w:szCs w:val="24"/>
          <w:lang w:val="es-MX"/>
        </w:rPr>
        <w:t>ON ESTATAL DE SERVICIOS PUBLICO</w:t>
      </w:r>
      <w:r w:rsidR="00AB1E4F" w:rsidRPr="00277088">
        <w:rPr>
          <w:rFonts w:ascii="Arial" w:eastAsia="Times New Roman" w:hAnsi="Arial" w:cs="Arial"/>
          <w:b w:val="0"/>
          <w:bCs/>
          <w:iCs/>
          <w:color w:val="000000"/>
          <w:sz w:val="24"/>
          <w:szCs w:val="24"/>
          <w:lang w:val="es-MX"/>
        </w:rPr>
        <w:t>S DE TIJUANA</w:t>
      </w:r>
    </w:p>
    <w:p w:rsidR="00CF17D8" w:rsidRPr="00277088" w:rsidRDefault="00CF17D8" w:rsidP="00A2010C">
      <w:pPr>
        <w:pStyle w:val="Ttulo"/>
        <w:tabs>
          <w:tab w:val="left" w:pos="720"/>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w:t>
      </w:r>
      <w:smartTag w:uri="urn:schemas-microsoft-com:office:smarttags" w:element="PersonName">
        <w:smartTagPr>
          <w:attr w:name="ProductID" w:val="la Ley"/>
        </w:smartTagPr>
        <w:r w:rsidR="00CF17D8" w:rsidRPr="00277088">
          <w:rPr>
            <w:rFonts w:ascii="Arial" w:hAnsi="Arial" w:cs="Arial"/>
            <w:sz w:val="24"/>
          </w:rPr>
          <w:t>La Ley</w:t>
        </w:r>
      </w:smartTag>
      <w:r w:rsidR="00AF7599" w:rsidRPr="00277088">
        <w:rPr>
          <w:rFonts w:ascii="Arial" w:hAnsi="Arial" w:cs="Arial"/>
          <w:sz w:val="24"/>
        </w:rPr>
        <w:t>”</w:t>
      </w:r>
      <w:r w:rsidR="00CF17D8" w:rsidRPr="00277088">
        <w:rPr>
          <w:rFonts w:ascii="Arial" w:hAnsi="Arial" w:cs="Arial"/>
          <w:sz w:val="24"/>
        </w:rPr>
        <w:t xml:space="preserve">, el Reglamento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Ttul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152C0B" w:rsidRPr="00277088" w:rsidRDefault="00152C0B" w:rsidP="00D9531B">
      <w:pPr>
        <w:pStyle w:val="Ttulo"/>
        <w:tabs>
          <w:tab w:val="left" w:pos="720"/>
        </w:tabs>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I de la Ley de Adquisiciones, Arrendamientos y Servicios para el 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Default="00534166" w:rsidP="00534166">
      <w:pPr>
        <w:ind w:left="1134" w:hanging="283"/>
        <w:jc w:val="both"/>
        <w:rPr>
          <w:rFonts w:ascii="Arial" w:hAnsi="Arial" w:cs="Arial"/>
          <w:sz w:val="24"/>
        </w:rPr>
      </w:pPr>
      <w:r>
        <w:rPr>
          <w:rFonts w:ascii="Arial" w:hAnsi="Arial" w:cs="Arial"/>
          <w:sz w:val="24"/>
        </w:rPr>
        <w:t>1</w:t>
      </w:r>
      <w:r>
        <w:rPr>
          <w:rFonts w:ascii="Arial" w:hAnsi="Arial" w:cs="Arial"/>
          <w:sz w:val="24"/>
        </w:rPr>
        <w:tab/>
      </w:r>
      <w:r w:rsidR="006D1BCC" w:rsidRPr="00277088">
        <w:rPr>
          <w:rFonts w:ascii="Arial" w:hAnsi="Arial" w:cs="Arial"/>
          <w:sz w:val="24"/>
        </w:rPr>
        <w:t>Tendrán derecho a participar adquiriendo, alguno de los integrantes del grupo, solamente un ejemplar de las bases;</w:t>
      </w:r>
    </w:p>
    <w:p w:rsidR="00534166" w:rsidRPr="00277088" w:rsidRDefault="00534166" w:rsidP="00534166">
      <w:pPr>
        <w:ind w:left="1134" w:hanging="283"/>
        <w:jc w:val="both"/>
        <w:rPr>
          <w:rFonts w:ascii="Arial" w:hAnsi="Arial" w:cs="Arial"/>
          <w:sz w:val="24"/>
        </w:rPr>
      </w:pPr>
    </w:p>
    <w:p w:rsidR="006D1BCC" w:rsidRDefault="006D1BCC" w:rsidP="00534166">
      <w:pPr>
        <w:ind w:left="1134" w:hanging="283"/>
        <w:jc w:val="both"/>
        <w:rPr>
          <w:rFonts w:ascii="Arial" w:hAnsi="Arial" w:cs="Arial"/>
          <w:sz w:val="24"/>
        </w:rPr>
      </w:pPr>
      <w:r w:rsidRPr="00277088">
        <w:rPr>
          <w:rFonts w:ascii="Arial" w:hAnsi="Arial" w:cs="Arial"/>
          <w:sz w:val="24"/>
        </w:rPr>
        <w:t>2</w:t>
      </w:r>
      <w:r w:rsidR="00534166">
        <w:rPr>
          <w:rFonts w:ascii="Arial" w:hAnsi="Arial" w:cs="Arial"/>
          <w:sz w:val="24"/>
        </w:rPr>
        <w:tab/>
      </w:r>
      <w:r w:rsidRPr="00277088">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534166" w:rsidRPr="00277088" w:rsidRDefault="00534166" w:rsidP="006D1BCC">
      <w:pPr>
        <w:tabs>
          <w:tab w:val="left" w:pos="720"/>
        </w:tabs>
        <w:ind w:left="720"/>
        <w:jc w:val="both"/>
        <w:rPr>
          <w:rFonts w:ascii="Arial" w:hAnsi="Arial" w:cs="Arial"/>
          <w:sz w:val="24"/>
        </w:rPr>
      </w:pP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a) </w:t>
      </w:r>
      <w:r w:rsidR="00534166">
        <w:rPr>
          <w:rFonts w:ascii="Arial" w:hAnsi="Arial" w:cs="Arial"/>
          <w:sz w:val="24"/>
        </w:rPr>
        <w:tab/>
      </w:r>
      <w:r w:rsidRPr="00277088">
        <w:rPr>
          <w:rFonts w:ascii="Arial" w:hAnsi="Arial" w:cs="Arial"/>
          <w:sz w:val="24"/>
        </w:rPr>
        <w:t>Nombre y domicilio de las personas integrantes, incluye</w:t>
      </w:r>
      <w:r w:rsidR="00534166">
        <w:rPr>
          <w:rFonts w:ascii="Arial" w:hAnsi="Arial" w:cs="Arial"/>
          <w:sz w:val="24"/>
        </w:rPr>
        <w:t xml:space="preserve">ndo los datos de las escrituras </w:t>
      </w:r>
      <w:r w:rsidRPr="00277088">
        <w:rPr>
          <w:rFonts w:ascii="Arial" w:hAnsi="Arial" w:cs="Arial"/>
          <w:sz w:val="24"/>
        </w:rPr>
        <w:t>públicas con las que se acredita la existencia legal de la persona moral;</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b) </w:t>
      </w:r>
      <w:r w:rsidR="00534166">
        <w:rPr>
          <w:rFonts w:ascii="Arial" w:hAnsi="Arial" w:cs="Arial"/>
          <w:sz w:val="24"/>
        </w:rPr>
        <w:tab/>
      </w:r>
      <w:r w:rsidRPr="00277088">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c) </w:t>
      </w:r>
      <w:r w:rsidR="00534166">
        <w:rPr>
          <w:rFonts w:ascii="Arial" w:hAnsi="Arial" w:cs="Arial"/>
          <w:sz w:val="24"/>
        </w:rPr>
        <w:tab/>
      </w:r>
      <w:r w:rsidRPr="00277088">
        <w:rPr>
          <w:rFonts w:ascii="Arial" w:hAnsi="Arial" w:cs="Arial"/>
          <w:sz w:val="24"/>
        </w:rPr>
        <w:t>La designación de un representante común; otorgándole poder amplio y suficiente, para atender todo lo relacionado con la propuesta en el procedimiento de licitación;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d) </w:t>
      </w:r>
      <w:r w:rsidR="00534166">
        <w:rPr>
          <w:rFonts w:ascii="Arial" w:hAnsi="Arial" w:cs="Arial"/>
          <w:sz w:val="24"/>
        </w:rPr>
        <w:tab/>
      </w:r>
      <w:r w:rsidRPr="00277088">
        <w:rPr>
          <w:rFonts w:ascii="Arial" w:hAnsi="Arial" w:cs="Arial"/>
          <w:sz w:val="24"/>
        </w:rPr>
        <w:t>La descripción de las partes objeto del contrato, que corresponderá, cumplir a cada persona, así como la manera en que se exigirá el cumplimiento de las obligaciones; y</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e) </w:t>
      </w:r>
      <w:r w:rsidR="00534166">
        <w:rPr>
          <w:rFonts w:ascii="Arial" w:hAnsi="Arial" w:cs="Arial"/>
          <w:sz w:val="24"/>
        </w:rPr>
        <w:tab/>
      </w:r>
      <w:r w:rsidRPr="00277088">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pStyle w:val="2"/>
        <w:tabs>
          <w:tab w:val="left" w:pos="450"/>
          <w:tab w:val="left" w:pos="720"/>
        </w:tabs>
        <w:ind w:left="720"/>
        <w:rPr>
          <w:rFonts w:ascii="Arial" w:hAnsi="Arial" w:cs="Arial"/>
          <w:b/>
          <w:sz w:val="24"/>
        </w:rPr>
      </w:pPr>
      <w:r w:rsidRPr="00277088">
        <w:rPr>
          <w:rFonts w:ascii="Arial" w:hAnsi="Arial" w:cs="Arial"/>
          <w:b/>
          <w:sz w:val="24"/>
        </w:rPr>
        <w:t>3.4.-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w:t>
      </w:r>
      <w:r w:rsidRPr="00277088">
        <w:rPr>
          <w:rFonts w:ascii="Arial" w:hAnsi="Arial" w:cs="Arial"/>
          <w:bCs/>
          <w:sz w:val="24"/>
          <w:szCs w:val="24"/>
          <w:lang w:val="es-ES"/>
        </w:rPr>
        <w:lastRenderedPageBreak/>
        <w:t>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sidR="00D9531B">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p>
    <w:p w:rsidR="00D5431D" w:rsidRPr="00277088" w:rsidRDefault="00D5431D" w:rsidP="00A2010C">
      <w:pPr>
        <w:pStyle w:val="2"/>
        <w:ind w:left="0"/>
        <w:rPr>
          <w:rFonts w:ascii="Arial" w:hAnsi="Arial" w:cs="Arial"/>
          <w:sz w:val="24"/>
          <w:lang w:val="es-ES"/>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 xml:space="preserve">totalidad </w:t>
      </w:r>
      <w:r w:rsidR="00D9531B" w:rsidRPr="00277088">
        <w:rPr>
          <w:rFonts w:ascii="Arial" w:hAnsi="Arial" w:cs="Arial"/>
          <w:bCs/>
          <w:iCs/>
          <w:sz w:val="24"/>
        </w:rPr>
        <w:t>de</w:t>
      </w:r>
      <w:r w:rsidR="00D9531B">
        <w:rPr>
          <w:rFonts w:ascii="Arial" w:hAnsi="Arial" w:cs="Arial"/>
          <w:bCs/>
          <w:iCs/>
          <w:sz w:val="24"/>
        </w:rPr>
        <w:t>l PAQUETE en que</w:t>
      </w:r>
      <w:r w:rsidR="00950E80" w:rsidRPr="00277088">
        <w:rPr>
          <w:rFonts w:ascii="Arial" w:hAnsi="Arial" w:cs="Arial"/>
          <w:bCs/>
          <w:iCs/>
          <w:sz w:val="24"/>
        </w:rPr>
        <w:t xml:space="preserve"> pa</w:t>
      </w:r>
      <w:r w:rsidR="00596436" w:rsidRPr="00277088">
        <w:rPr>
          <w:rFonts w:ascii="Arial" w:hAnsi="Arial" w:cs="Arial"/>
          <w:bCs/>
          <w:iCs/>
          <w:sz w:val="24"/>
        </w:rPr>
        <w:t>rticipar</w:t>
      </w:r>
      <w:r w:rsidR="00D9531B">
        <w:rPr>
          <w:rFonts w:ascii="Arial" w:hAnsi="Arial" w:cs="Arial"/>
          <w:bCs/>
          <w:iCs/>
          <w:sz w:val="24"/>
        </w:rPr>
        <w:t>a</w:t>
      </w:r>
      <w:r w:rsidR="00596436" w:rsidRPr="00277088">
        <w:rPr>
          <w:rFonts w:ascii="Arial" w:hAnsi="Arial" w:cs="Arial"/>
          <w:bCs/>
          <w:iCs/>
          <w:sz w:val="24"/>
        </w:rPr>
        <w:t xml:space="preserve"> </w:t>
      </w:r>
      <w:r w:rsidRPr="00277088">
        <w:rPr>
          <w:rFonts w:ascii="Arial" w:hAnsi="Arial" w:cs="Arial"/>
          <w:sz w:val="24"/>
        </w:rPr>
        <w:t>debiendo cumplir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w:t>
      </w:r>
      <w:r w:rsidR="00D9531B">
        <w:rPr>
          <w:rFonts w:ascii="Arial" w:hAnsi="Arial" w:cs="Arial"/>
          <w:sz w:val="24"/>
          <w:szCs w:val="24"/>
        </w:rPr>
        <w:t>requerido</w:t>
      </w:r>
      <w:r w:rsidRPr="00277088">
        <w:rPr>
          <w:rFonts w:ascii="Arial" w:hAnsi="Arial" w:cs="Arial"/>
          <w:sz w:val="24"/>
          <w:szCs w:val="24"/>
        </w:rPr>
        <w:t>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152C0B" w:rsidRPr="00277088" w:rsidRDefault="00152C0B" w:rsidP="00D9531B">
      <w:pPr>
        <w:pStyle w:val="3"/>
        <w:tabs>
          <w:tab w:val="left" w:pos="142"/>
        </w:tabs>
        <w:ind w:left="0"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r w:rsidRPr="00277088">
        <w:rPr>
          <w:rFonts w:ascii="Arial Narrow" w:eastAsia="SimSun" w:hAnsi="Arial Narrow"/>
          <w:b/>
          <w:sz w:val="24"/>
          <w:szCs w:val="16"/>
          <w:lang w:val="es-ES" w:eastAsia="es-ES"/>
        </w:rPr>
        <w:t xml:space="preserve">ESPECIFICACIONES TÉCNICAS </w:t>
      </w:r>
    </w:p>
    <w:p w:rsidR="00D9531B" w:rsidRPr="00D9531B" w:rsidRDefault="00D9531B" w:rsidP="00D9531B">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ANEXO A</w:t>
      </w:r>
    </w:p>
    <w:p w:rsidR="00D9531B" w:rsidRPr="00D9531B" w:rsidRDefault="00D9531B" w:rsidP="00D9531B">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ESPECIFICACIONES TÉCNICAS – BOMBA VERTICAL TIPO TURBINA</w:t>
      </w:r>
    </w:p>
    <w:p w:rsidR="00D9531B" w:rsidRPr="00D9531B" w:rsidRDefault="00D9531B" w:rsidP="00D9531B">
      <w:pPr>
        <w:autoSpaceDE w:val="0"/>
        <w:autoSpaceDN w:val="0"/>
        <w:adjustRightInd w:val="0"/>
        <w:jc w:val="center"/>
        <w:rPr>
          <w:rFonts w:ascii="Arial Narrow" w:hAnsi="Arial Narrow" w:cs="Arial"/>
          <w:b/>
          <w:lang w:val="es-ES" w:eastAsia="es-ES"/>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1"/>
        <w:gridCol w:w="1559"/>
        <w:gridCol w:w="5098"/>
        <w:gridCol w:w="851"/>
        <w:gridCol w:w="850"/>
      </w:tblGrid>
      <w:tr w:rsidR="00D9531B" w:rsidRPr="00D9531B" w:rsidTr="00D9531B">
        <w:trPr>
          <w:trHeight w:val="706"/>
          <w:jc w:val="center"/>
        </w:trPr>
        <w:tc>
          <w:tcPr>
            <w:tcW w:w="85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PARTIDA</w:t>
            </w:r>
          </w:p>
        </w:tc>
        <w:tc>
          <w:tcPr>
            <w:tcW w:w="1559"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5098"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ESPECIFICACIONES TÉCNICAS</w:t>
            </w:r>
          </w:p>
        </w:tc>
        <w:tc>
          <w:tcPr>
            <w:tcW w:w="85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UNIDAD DE MEDIDA</w:t>
            </w:r>
          </w:p>
        </w:tc>
        <w:tc>
          <w:tcPr>
            <w:tcW w:w="850"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CANTIDAD</w:t>
            </w:r>
          </w:p>
        </w:tc>
      </w:tr>
      <w:tr w:rsidR="00D9531B" w:rsidRPr="00D9531B" w:rsidTr="00D9531B">
        <w:trPr>
          <w:trHeight w:val="1259"/>
          <w:jc w:val="center"/>
        </w:trPr>
        <w:tc>
          <w:tcPr>
            <w:tcW w:w="851"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1559" w:type="dxa"/>
            <w:tcBorders>
              <w:bottom w:val="single" w:sz="4" w:space="0" w:color="auto"/>
            </w:tcBorders>
            <w:shd w:val="clear" w:color="auto" w:fill="auto"/>
            <w:vAlign w:val="center"/>
          </w:tcPr>
          <w:p w:rsidR="00D9531B" w:rsidRPr="00D9531B" w:rsidRDefault="00D9531B" w:rsidP="00D9531B">
            <w:pPr>
              <w:jc w:val="center"/>
              <w:rPr>
                <w:rFonts w:ascii="Arial Narrow" w:hAnsi="Arial Narrow" w:cs="Arial"/>
                <w:b/>
                <w:sz w:val="16"/>
                <w:szCs w:val="16"/>
                <w:u w:val="single"/>
                <w:lang w:val="es-MX" w:eastAsia="es-ES"/>
              </w:rPr>
            </w:pPr>
            <w:r w:rsidRPr="00D9531B">
              <w:rPr>
                <w:rFonts w:ascii="Arial Narrow" w:hAnsi="Arial Narrow" w:cs="Arial"/>
                <w:b/>
                <w:sz w:val="16"/>
                <w:szCs w:val="16"/>
                <w:u w:val="single"/>
                <w:lang w:val="es-MX" w:eastAsia="es-ES"/>
              </w:rPr>
              <w:t>BOMBA VERTICAL TIPO TURBINA</w:t>
            </w:r>
          </w:p>
          <w:p w:rsidR="00D9531B" w:rsidRPr="00D9531B" w:rsidRDefault="00D9531B" w:rsidP="00D9531B">
            <w:pPr>
              <w:jc w:val="center"/>
              <w:rPr>
                <w:rFonts w:ascii="Arial Narrow" w:hAnsi="Arial Narrow" w:cs="Arial"/>
                <w:sz w:val="16"/>
                <w:szCs w:val="16"/>
                <w:lang w:val="es-MX" w:eastAsia="es-ES"/>
              </w:rPr>
            </w:pPr>
          </w:p>
        </w:tc>
        <w:tc>
          <w:tcPr>
            <w:tcW w:w="5098" w:type="dxa"/>
            <w:tcBorders>
              <w:bottom w:val="single" w:sz="4" w:space="0" w:color="auto"/>
            </w:tcBorders>
            <w:shd w:val="clear" w:color="auto" w:fill="auto"/>
          </w:tcPr>
          <w:p w:rsidR="00D9531B" w:rsidRPr="00D9531B" w:rsidRDefault="00D9531B" w:rsidP="00D9531B">
            <w:pPr>
              <w:jc w:val="both"/>
              <w:rPr>
                <w:rFonts w:ascii="Arial Narrow" w:hAnsi="Arial Narrow"/>
                <w:sz w:val="16"/>
                <w:szCs w:val="16"/>
                <w:lang w:val="es-ES"/>
              </w:rPr>
            </w:pPr>
            <w:r w:rsidRPr="00D9531B">
              <w:rPr>
                <w:rFonts w:ascii="Arial Narrow" w:hAnsi="Arial Narrow"/>
                <w:sz w:val="16"/>
                <w:szCs w:val="16"/>
                <w:lang w:val="es-ES"/>
              </w:rPr>
              <w:t xml:space="preserve">Bomba Vertical Tipo Turbina marca GOULDS XYLEM, modelo 18GHXC de 1 etapa para agua a 3,487.1 GPM (220 </w:t>
            </w:r>
            <w:proofErr w:type="spellStart"/>
            <w:r w:rsidRPr="00D9531B">
              <w:rPr>
                <w:rFonts w:ascii="Arial Narrow" w:hAnsi="Arial Narrow"/>
                <w:sz w:val="16"/>
                <w:szCs w:val="16"/>
                <w:lang w:val="es-ES"/>
              </w:rPr>
              <w:t>lps</w:t>
            </w:r>
            <w:proofErr w:type="spellEnd"/>
            <w:r w:rsidRPr="00D9531B">
              <w:rPr>
                <w:rFonts w:ascii="Arial Narrow" w:hAnsi="Arial Narrow"/>
                <w:sz w:val="16"/>
                <w:szCs w:val="16"/>
                <w:lang w:val="es-ES"/>
              </w:rPr>
              <w:t xml:space="preserve">) a 41.6 pies (12.68 m), construcción de tazón en fierro vaciado con pintura epóxica, con impulsor en acero inoxidable 316 L sujeto por cuña en acero inoxidable 416 con flecha de cuerpo de tazón en acero inoxidable 416 y buje </w:t>
            </w:r>
            <w:proofErr w:type="spellStart"/>
            <w:r w:rsidRPr="00D9531B">
              <w:rPr>
                <w:rFonts w:ascii="Arial Narrow" w:hAnsi="Arial Narrow"/>
                <w:sz w:val="16"/>
                <w:szCs w:val="16"/>
                <w:lang w:val="es-ES"/>
              </w:rPr>
              <w:t>vesconite</w:t>
            </w:r>
            <w:proofErr w:type="spellEnd"/>
            <w:r w:rsidRPr="00D9531B">
              <w:rPr>
                <w:rFonts w:ascii="Arial Narrow" w:hAnsi="Arial Narrow"/>
                <w:sz w:val="16"/>
                <w:szCs w:val="16"/>
                <w:lang w:val="es-ES"/>
              </w:rPr>
              <w:t xml:space="preserve">, incluye colador en acero inoxidable 316 L, en columna brindada de 12”, en acero al carbón con flecha de 1-3/16” en acero inoxidable 416, con chumaceras en hule con diseño </w:t>
            </w:r>
            <w:proofErr w:type="spellStart"/>
            <w:r w:rsidRPr="00D9531B">
              <w:rPr>
                <w:rFonts w:ascii="Arial Narrow" w:hAnsi="Arial Narrow"/>
                <w:sz w:val="16"/>
                <w:szCs w:val="16"/>
                <w:lang w:val="es-ES"/>
              </w:rPr>
              <w:t>dog</w:t>
            </w:r>
            <w:proofErr w:type="spellEnd"/>
            <w:r w:rsidRPr="00D9531B">
              <w:rPr>
                <w:rFonts w:ascii="Arial Narrow" w:hAnsi="Arial Narrow"/>
                <w:sz w:val="16"/>
                <w:szCs w:val="16"/>
                <w:lang w:val="es-ES"/>
              </w:rPr>
              <w:t xml:space="preserve"> </w:t>
            </w:r>
            <w:proofErr w:type="spellStart"/>
            <w:r w:rsidRPr="00D9531B">
              <w:rPr>
                <w:rFonts w:ascii="Arial Narrow" w:hAnsi="Arial Narrow"/>
                <w:sz w:val="16"/>
                <w:szCs w:val="16"/>
                <w:lang w:val="es-ES"/>
              </w:rPr>
              <w:t>bone</w:t>
            </w:r>
            <w:proofErr w:type="spellEnd"/>
            <w:r w:rsidRPr="00D9531B">
              <w:rPr>
                <w:rFonts w:ascii="Arial Narrow" w:hAnsi="Arial Narrow"/>
                <w:sz w:val="16"/>
                <w:szCs w:val="16"/>
                <w:lang w:val="es-ES"/>
              </w:rPr>
              <w:t xml:space="preserve"> para sacar arenillas y porta-chumaceras en acero inoxidable 304, cabezal de descarga en hierro dúctil con puerto de 12” brida ANSI 150#, con flecha motriz en acero inoxidable 416 con </w:t>
            </w:r>
            <w:proofErr w:type="spellStart"/>
            <w:r w:rsidRPr="00D9531B">
              <w:rPr>
                <w:rFonts w:ascii="Arial Narrow" w:hAnsi="Arial Narrow"/>
                <w:sz w:val="16"/>
                <w:szCs w:val="16"/>
                <w:lang w:val="es-ES"/>
              </w:rPr>
              <w:t>cople</w:t>
            </w:r>
            <w:proofErr w:type="spellEnd"/>
            <w:r w:rsidRPr="00D9531B">
              <w:rPr>
                <w:rFonts w:ascii="Arial Narrow" w:hAnsi="Arial Narrow"/>
                <w:sz w:val="16"/>
                <w:szCs w:val="16"/>
                <w:lang w:val="es-ES"/>
              </w:rPr>
              <w:t xml:space="preserve"> roscado en acero inoxidable 416, sellado por empaquetadura en caja de empaquetadura de fierro vaciado con glándula partida y tornillería en acero inoxidable 316SS y buje en </w:t>
            </w:r>
            <w:proofErr w:type="spellStart"/>
            <w:r w:rsidRPr="00D9531B">
              <w:rPr>
                <w:rFonts w:ascii="Arial Narrow" w:hAnsi="Arial Narrow"/>
                <w:sz w:val="16"/>
                <w:szCs w:val="16"/>
                <w:lang w:val="es-ES"/>
              </w:rPr>
              <w:t>vesconite</w:t>
            </w:r>
            <w:proofErr w:type="spellEnd"/>
            <w:r w:rsidRPr="00D9531B">
              <w:rPr>
                <w:rFonts w:ascii="Arial Narrow" w:hAnsi="Arial Narrow"/>
                <w:sz w:val="16"/>
                <w:szCs w:val="16"/>
                <w:lang w:val="es-ES"/>
              </w:rPr>
              <w:t xml:space="preserve"> accionado por motor vertical flecha hueca marca US Motors de 50 HP, 1,185 RPM (6 Polos), 3 fases, 60 Hz, 230/460 Volts, WPI (a prueba de goteo), eficiencia Premium, armazón 365Tp, con trinquete de no retroceso y buje estabilizador. </w:t>
            </w:r>
            <w:r w:rsidR="00E97C79">
              <w:rPr>
                <w:rFonts w:ascii="Arial Narrow" w:hAnsi="Arial Narrow"/>
                <w:sz w:val="16"/>
                <w:szCs w:val="16"/>
                <w:lang w:val="es-ES"/>
              </w:rPr>
              <w:t>La instalación de la bomba será en un cárcamo de profundidad de 2.80 metros.</w:t>
            </w:r>
          </w:p>
          <w:p w:rsidR="00D9531B" w:rsidRPr="00D9531B" w:rsidRDefault="00D9531B" w:rsidP="00D9531B">
            <w:pPr>
              <w:jc w:val="both"/>
              <w:rPr>
                <w:rFonts w:ascii="Arial Narrow" w:hAnsi="Arial Narrow"/>
                <w:sz w:val="16"/>
                <w:szCs w:val="16"/>
                <w:lang w:val="es-ES"/>
              </w:rPr>
            </w:pPr>
            <w:r w:rsidRPr="00D9531B">
              <w:rPr>
                <w:rFonts w:ascii="Arial Narrow" w:hAnsi="Arial Narrow"/>
                <w:sz w:val="16"/>
                <w:szCs w:val="16"/>
                <w:lang w:val="es-ES"/>
              </w:rPr>
              <w:t>No incluye pruebas de laboratorio.</w:t>
            </w:r>
          </w:p>
        </w:tc>
        <w:tc>
          <w:tcPr>
            <w:tcW w:w="851" w:type="dxa"/>
            <w:tcBorders>
              <w:bottom w:val="single" w:sz="4" w:space="0" w:color="auto"/>
            </w:tcBorders>
            <w:vAlign w:val="center"/>
          </w:tcPr>
          <w:p w:rsidR="00D9531B" w:rsidRPr="00D9531B" w:rsidRDefault="00D9531B" w:rsidP="00D9531B">
            <w:pPr>
              <w:jc w:val="center"/>
              <w:rPr>
                <w:rFonts w:ascii="Arial Narrow" w:hAnsi="Arial Narrow" w:cs="Arial"/>
                <w:b/>
                <w:sz w:val="16"/>
                <w:szCs w:val="16"/>
                <w:lang w:val="es-MX" w:eastAsia="es-ES"/>
              </w:rPr>
            </w:pPr>
            <w:r w:rsidRPr="00D9531B">
              <w:rPr>
                <w:rFonts w:ascii="Arial Narrow" w:hAnsi="Arial Narrow" w:cs="Arial"/>
                <w:b/>
                <w:sz w:val="16"/>
                <w:szCs w:val="16"/>
                <w:lang w:val="es-MX" w:eastAsia="es-ES"/>
              </w:rPr>
              <w:t>Pieza</w:t>
            </w:r>
          </w:p>
        </w:tc>
        <w:tc>
          <w:tcPr>
            <w:tcW w:w="850" w:type="dxa"/>
            <w:tcBorders>
              <w:bottom w:val="single" w:sz="4" w:space="0" w:color="auto"/>
            </w:tcBorders>
            <w:vAlign w:val="center"/>
          </w:tcPr>
          <w:p w:rsidR="00D9531B" w:rsidRPr="00D9531B" w:rsidRDefault="00D9531B" w:rsidP="00D9531B">
            <w:pPr>
              <w:jc w:val="center"/>
              <w:rPr>
                <w:rFonts w:ascii="Arial Narrow" w:hAnsi="Arial Narrow" w:cs="Arial"/>
                <w:b/>
                <w:sz w:val="16"/>
                <w:szCs w:val="16"/>
                <w:highlight w:val="yellow"/>
                <w:lang w:val="es-MX" w:eastAsia="es-ES"/>
              </w:rPr>
            </w:pPr>
            <w:r w:rsidRPr="00D9531B">
              <w:rPr>
                <w:rFonts w:ascii="Arial Narrow" w:hAnsi="Arial Narrow" w:cs="Arial"/>
                <w:b/>
                <w:bCs/>
                <w:sz w:val="16"/>
                <w:szCs w:val="16"/>
                <w:lang w:val="es-ES"/>
              </w:rPr>
              <w:t>2</w:t>
            </w:r>
          </w:p>
        </w:tc>
      </w:tr>
    </w:tbl>
    <w:p w:rsidR="00D9531B" w:rsidRPr="00D9531B" w:rsidRDefault="00D9531B" w:rsidP="00D9531B">
      <w:pPr>
        <w:rPr>
          <w:rFonts w:ascii="Arial Narrow" w:hAnsi="Arial Narrow" w:cs="Tahoma"/>
          <w:b/>
          <w:szCs w:val="24"/>
          <w:lang w:val="es-MX"/>
        </w:rPr>
      </w:pPr>
    </w:p>
    <w:p w:rsidR="00D9531B" w:rsidRPr="00D9531B" w:rsidRDefault="00D9531B" w:rsidP="00D9531B">
      <w:pPr>
        <w:rPr>
          <w:rFonts w:ascii="Arial Narrow" w:hAnsi="Arial Narrow" w:cs="Tahoma"/>
          <w:b/>
          <w:szCs w:val="24"/>
          <w:lang w:val="es-MX"/>
        </w:rPr>
      </w:pPr>
    </w:p>
    <w:p w:rsidR="00D9531B" w:rsidRPr="00D9531B" w:rsidRDefault="00D9531B" w:rsidP="00D9531B">
      <w:pPr>
        <w:ind w:left="360"/>
        <w:jc w:val="both"/>
        <w:rPr>
          <w:rFonts w:ascii="Arial Narrow" w:hAnsi="Arial Narrow" w:cs="Tahoma"/>
          <w:b/>
          <w:sz w:val="24"/>
          <w:szCs w:val="24"/>
          <w:lang w:val="es-MX"/>
        </w:rPr>
      </w:pPr>
    </w:p>
    <w:p w:rsidR="00B2727C" w:rsidRPr="00277088" w:rsidRDefault="00B2727C" w:rsidP="00A2010C">
      <w:pPr>
        <w:pStyle w:val="3"/>
        <w:tabs>
          <w:tab w:val="left" w:pos="720"/>
        </w:tabs>
        <w:rPr>
          <w:rFonts w:ascii="Arial" w:hAnsi="Arial" w:cs="Arial"/>
          <w:bCs/>
          <w:sz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4.2 LUGAR DE ENTREGA:</w:t>
      </w:r>
    </w:p>
    <w:p w:rsidR="002B4139" w:rsidRPr="00277088" w:rsidRDefault="002B4139" w:rsidP="00A2010C">
      <w:pPr>
        <w:tabs>
          <w:tab w:val="left" w:pos="142"/>
        </w:tabs>
        <w:ind w:left="709"/>
        <w:jc w:val="both"/>
        <w:rPr>
          <w:rFonts w:ascii="Arial" w:hAnsi="Arial" w:cs="Arial"/>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Los bienes objeto de la presente licitación deberán ser </w:t>
      </w:r>
      <w:r w:rsidR="00534166">
        <w:rPr>
          <w:rFonts w:ascii="Arial" w:hAnsi="Arial" w:cs="Arial"/>
          <w:b w:val="0"/>
          <w:bCs/>
          <w:sz w:val="24"/>
          <w:szCs w:val="24"/>
        </w:rPr>
        <w:t xml:space="preserve">suministrados </w:t>
      </w:r>
      <w:r w:rsidRPr="00277088">
        <w:rPr>
          <w:rFonts w:ascii="Arial" w:hAnsi="Arial" w:cs="Arial"/>
          <w:b w:val="0"/>
          <w:bCs/>
          <w:sz w:val="24"/>
          <w:szCs w:val="24"/>
        </w:rPr>
        <w:t xml:space="preserve">en </w:t>
      </w:r>
      <w:r w:rsidR="00EB54B8" w:rsidRPr="00277088">
        <w:rPr>
          <w:rFonts w:ascii="Arial" w:hAnsi="Arial" w:cs="Arial"/>
          <w:b w:val="0"/>
          <w:bCs/>
          <w:sz w:val="24"/>
          <w:szCs w:val="24"/>
        </w:rPr>
        <w:t xml:space="preserve">los siguientes lugares: </w:t>
      </w:r>
    </w:p>
    <w:p w:rsidR="00EE2627" w:rsidRPr="00277088" w:rsidRDefault="00EE2627" w:rsidP="00A2010C">
      <w:pPr>
        <w:pStyle w:val="1"/>
        <w:tabs>
          <w:tab w:val="left" w:pos="142"/>
        </w:tabs>
        <w:ind w:left="709"/>
        <w:jc w:val="both"/>
        <w:rPr>
          <w:rFonts w:ascii="Arial" w:hAnsi="Arial" w:cs="Arial"/>
          <w:b w:val="0"/>
          <w:bCs/>
          <w:sz w:val="24"/>
          <w:szCs w:val="24"/>
        </w:rPr>
      </w:pPr>
    </w:p>
    <w:p w:rsidR="00D9531B" w:rsidRPr="00D9531B" w:rsidRDefault="00D9531B" w:rsidP="00D9531B">
      <w:pPr>
        <w:jc w:val="center"/>
        <w:rPr>
          <w:rFonts w:ascii="Arial Narrow" w:hAnsi="Arial Narrow" w:cs="Tahoma"/>
          <w:b/>
          <w:szCs w:val="24"/>
          <w:lang w:val="es-MX"/>
        </w:rPr>
      </w:pPr>
      <w:r w:rsidRPr="00D9531B">
        <w:rPr>
          <w:rFonts w:ascii="Arial Narrow" w:hAnsi="Arial Narrow" w:cs="Tahoma"/>
          <w:b/>
          <w:szCs w:val="24"/>
          <w:lang w:val="es-MX"/>
        </w:rPr>
        <w:t>LUGARES  DE ENTREGAS</w:t>
      </w:r>
    </w:p>
    <w:p w:rsidR="00D9531B" w:rsidRPr="00D9531B" w:rsidRDefault="00D9531B" w:rsidP="00D9531B">
      <w:pPr>
        <w:ind w:left="360"/>
        <w:jc w:val="both"/>
        <w:rPr>
          <w:rFonts w:ascii="Arial Narrow" w:hAnsi="Arial Narrow" w:cs="Tahoma"/>
          <w:sz w:val="16"/>
          <w:szCs w:val="16"/>
          <w:lang w:val="es-MX"/>
        </w:rPr>
      </w:pPr>
    </w:p>
    <w:p w:rsidR="00D9531B" w:rsidRPr="00D9531B" w:rsidRDefault="00D9531B" w:rsidP="00D9531B">
      <w:pPr>
        <w:ind w:left="360"/>
        <w:jc w:val="both"/>
        <w:rPr>
          <w:rFonts w:ascii="Arial Narrow" w:hAnsi="Arial Narrow" w:cs="Tahoma"/>
          <w:sz w:val="16"/>
          <w:szCs w:val="16"/>
          <w:lang w:val="es-MX"/>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D9531B" w:rsidRPr="00D9531B" w:rsidTr="00D9531B">
        <w:trPr>
          <w:trHeight w:val="418"/>
          <w:jc w:val="center"/>
        </w:trPr>
        <w:tc>
          <w:tcPr>
            <w:tcW w:w="104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PARTIDA</w:t>
            </w:r>
          </w:p>
        </w:tc>
        <w:tc>
          <w:tcPr>
            <w:tcW w:w="369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LUGARES DE ENTREGA</w:t>
            </w:r>
          </w:p>
        </w:tc>
      </w:tr>
      <w:tr w:rsidR="00D9531B" w:rsidRPr="00D9531B" w:rsidTr="00D9531B">
        <w:trPr>
          <w:trHeight w:val="612"/>
          <w:jc w:val="center"/>
        </w:trPr>
        <w:tc>
          <w:tcPr>
            <w:tcW w:w="1045"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3691" w:type="dxa"/>
            <w:tcBorders>
              <w:bottom w:val="single" w:sz="4" w:space="0" w:color="auto"/>
            </w:tcBorders>
            <w:shd w:val="clear" w:color="auto" w:fill="auto"/>
            <w:vAlign w:val="center"/>
          </w:tcPr>
          <w:p w:rsidR="00D9531B" w:rsidRPr="00D9531B" w:rsidRDefault="00D9531B" w:rsidP="00D9531B">
            <w:pPr>
              <w:jc w:val="center"/>
              <w:rPr>
                <w:rFonts w:ascii="Arial Narrow" w:hAnsi="Arial Narrow" w:cs="Arial"/>
                <w:b/>
                <w:sz w:val="16"/>
                <w:szCs w:val="16"/>
                <w:u w:val="single"/>
                <w:lang w:val="es-MX" w:eastAsia="es-ES"/>
              </w:rPr>
            </w:pPr>
            <w:r w:rsidRPr="00D9531B">
              <w:rPr>
                <w:rFonts w:ascii="Arial Narrow" w:hAnsi="Arial Narrow" w:cs="Arial"/>
                <w:b/>
                <w:sz w:val="16"/>
                <w:szCs w:val="16"/>
                <w:u w:val="single"/>
                <w:lang w:val="es-MX" w:eastAsia="es-ES"/>
              </w:rPr>
              <w:t>BOMBA VERTICAL TIPO TURBINA</w:t>
            </w:r>
          </w:p>
        </w:tc>
        <w:tc>
          <w:tcPr>
            <w:tcW w:w="4455" w:type="dxa"/>
            <w:tcBorders>
              <w:bottom w:val="single" w:sz="4" w:space="0" w:color="auto"/>
            </w:tcBorders>
            <w:vAlign w:val="center"/>
          </w:tcPr>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p>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r w:rsidRPr="00D9531B">
              <w:rPr>
                <w:rFonts w:ascii="Arial Narrow" w:eastAsia="Times New Roman" w:hAnsi="Arial Narrow"/>
                <w:sz w:val="16"/>
                <w:szCs w:val="16"/>
                <w:lang w:val="es-MX" w:eastAsia="es-ES"/>
              </w:rPr>
              <w:t>Potabilizadora El Florido</w:t>
            </w:r>
          </w:p>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p>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r w:rsidRPr="00D9531B">
              <w:rPr>
                <w:rFonts w:ascii="Arial Narrow" w:eastAsia="Times New Roman" w:hAnsi="Arial Narrow"/>
                <w:b/>
                <w:sz w:val="16"/>
                <w:szCs w:val="16"/>
                <w:lang w:val="es-MX" w:eastAsia="es-ES"/>
              </w:rPr>
              <w:t>Ubicación</w:t>
            </w:r>
            <w:r w:rsidRPr="00D9531B">
              <w:rPr>
                <w:rFonts w:ascii="Arial Narrow" w:eastAsia="Times New Roman" w:hAnsi="Arial Narrow"/>
                <w:sz w:val="16"/>
                <w:szCs w:val="16"/>
                <w:lang w:val="es-MX" w:eastAsia="es-ES"/>
              </w:rPr>
              <w:t xml:space="preserve">: Carretera Libre a Tijuana-Tecate S/N Fraccionamiento El </w:t>
            </w:r>
            <w:proofErr w:type="spellStart"/>
            <w:r w:rsidRPr="00D9531B">
              <w:rPr>
                <w:rFonts w:ascii="Arial Narrow" w:eastAsia="Times New Roman" w:hAnsi="Arial Narrow"/>
                <w:sz w:val="16"/>
                <w:szCs w:val="16"/>
                <w:lang w:val="es-MX" w:eastAsia="es-ES"/>
              </w:rPr>
              <w:t>RefugioFlorido</w:t>
            </w:r>
            <w:proofErr w:type="spellEnd"/>
            <w:r w:rsidRPr="00D9531B">
              <w:rPr>
                <w:rFonts w:ascii="Arial Narrow" w:eastAsia="Times New Roman" w:hAnsi="Arial Narrow"/>
                <w:sz w:val="16"/>
                <w:szCs w:val="16"/>
                <w:lang w:val="es-MX" w:eastAsia="es-ES"/>
              </w:rPr>
              <w:t xml:space="preserve"> Viejo.  </w:t>
            </w:r>
          </w:p>
          <w:p w:rsidR="00D9531B" w:rsidRPr="00D9531B" w:rsidRDefault="00D9531B" w:rsidP="00D9531B">
            <w:pPr>
              <w:jc w:val="center"/>
              <w:rPr>
                <w:rFonts w:ascii="Arial Narrow" w:hAnsi="Arial Narrow" w:cs="Arial"/>
                <w:sz w:val="16"/>
                <w:szCs w:val="16"/>
                <w:highlight w:val="yellow"/>
                <w:lang w:val="es-MX" w:eastAsia="es-ES"/>
              </w:rPr>
            </w:pPr>
          </w:p>
        </w:tc>
      </w:tr>
    </w:tbl>
    <w:p w:rsidR="00EE2627" w:rsidRPr="00D9531B" w:rsidRDefault="00EE2627" w:rsidP="00A2010C">
      <w:pPr>
        <w:pStyle w:val="1"/>
        <w:tabs>
          <w:tab w:val="left" w:pos="142"/>
        </w:tabs>
        <w:ind w:left="709"/>
        <w:jc w:val="both"/>
        <w:rPr>
          <w:rFonts w:ascii="Arial" w:hAnsi="Arial" w:cs="Arial"/>
          <w:b w:val="0"/>
          <w:bCs/>
          <w:sz w:val="24"/>
          <w:szCs w:val="24"/>
          <w:lang w:val="es-MX"/>
        </w:rPr>
      </w:pPr>
    </w:p>
    <w:p w:rsidR="002B4139" w:rsidRPr="00277088" w:rsidRDefault="002B4139" w:rsidP="00EE2627">
      <w:pPr>
        <w:pStyle w:val="1"/>
        <w:tabs>
          <w:tab w:val="left" w:pos="142"/>
        </w:tabs>
        <w:jc w:val="both"/>
        <w:rPr>
          <w:rFonts w:ascii="Arial" w:hAnsi="Arial" w:cs="Arial"/>
          <w:b w:val="0"/>
          <w:bCs/>
          <w:sz w:val="24"/>
          <w:szCs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4.3 PLAZO Y CONDICIONES DE ENTREGA DE LOS BIENES:</w:t>
      </w:r>
    </w:p>
    <w:p w:rsidR="00152C0B" w:rsidRPr="00277088" w:rsidRDefault="00152C0B" w:rsidP="00A2010C">
      <w:pPr>
        <w:pStyle w:val="2"/>
        <w:tabs>
          <w:tab w:val="left" w:pos="142"/>
          <w:tab w:val="left" w:pos="450"/>
        </w:tabs>
        <w:ind w:left="709"/>
        <w:rPr>
          <w:rFonts w:ascii="Arial" w:hAnsi="Arial" w:cs="Arial"/>
          <w:b/>
          <w:sz w:val="24"/>
          <w:szCs w:val="24"/>
        </w:rPr>
      </w:pPr>
    </w:p>
    <w:p w:rsidR="00D9531B" w:rsidRPr="00D9531B" w:rsidRDefault="00D9531B" w:rsidP="00D9531B">
      <w:pPr>
        <w:ind w:left="360"/>
        <w:jc w:val="both"/>
        <w:rPr>
          <w:rFonts w:ascii="Arial Narrow" w:hAnsi="Arial Narrow" w:cs="Tahoma"/>
          <w:b/>
          <w:sz w:val="24"/>
          <w:szCs w:val="24"/>
          <w:lang w:val="es-MX"/>
        </w:rPr>
      </w:pPr>
    </w:p>
    <w:p w:rsidR="00D9531B" w:rsidRPr="00D9531B" w:rsidRDefault="00D9531B" w:rsidP="00D9531B">
      <w:pPr>
        <w:ind w:left="360"/>
        <w:jc w:val="center"/>
        <w:rPr>
          <w:rFonts w:ascii="Arial Narrow" w:hAnsi="Arial Narrow" w:cs="Tahoma"/>
          <w:b/>
          <w:szCs w:val="24"/>
          <w:lang w:val="es-MX"/>
        </w:rPr>
      </w:pPr>
      <w:r w:rsidRPr="00D9531B">
        <w:rPr>
          <w:rFonts w:ascii="Arial Narrow" w:hAnsi="Arial Narrow" w:cs="Tahoma"/>
          <w:b/>
          <w:szCs w:val="24"/>
          <w:lang w:val="es-MX"/>
        </w:rPr>
        <w:t>PROGRAMA DE ENTREGAS</w:t>
      </w:r>
    </w:p>
    <w:p w:rsidR="00D9531B" w:rsidRPr="00D9531B" w:rsidRDefault="00D9531B" w:rsidP="00D9531B">
      <w:pPr>
        <w:ind w:left="360"/>
        <w:jc w:val="both"/>
        <w:rPr>
          <w:rFonts w:ascii="Arial Narrow" w:hAnsi="Arial Narrow" w:cs="Tahoma"/>
          <w:sz w:val="16"/>
          <w:szCs w:val="16"/>
          <w:lang w:val="es-MX"/>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D9531B" w:rsidRPr="00D9531B" w:rsidTr="00D9531B">
        <w:trPr>
          <w:trHeight w:val="516"/>
          <w:jc w:val="center"/>
        </w:trPr>
        <w:tc>
          <w:tcPr>
            <w:tcW w:w="104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PARTIDA</w:t>
            </w:r>
          </w:p>
        </w:tc>
        <w:tc>
          <w:tcPr>
            <w:tcW w:w="369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PROGRAMA DE ENTREGA</w:t>
            </w:r>
          </w:p>
        </w:tc>
      </w:tr>
      <w:tr w:rsidR="00D9531B" w:rsidRPr="00D9531B" w:rsidTr="00D9531B">
        <w:trPr>
          <w:trHeight w:val="612"/>
          <w:jc w:val="center"/>
        </w:trPr>
        <w:tc>
          <w:tcPr>
            <w:tcW w:w="1045"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3691" w:type="dxa"/>
            <w:tcBorders>
              <w:bottom w:val="single" w:sz="4" w:space="0" w:color="auto"/>
            </w:tcBorders>
            <w:shd w:val="clear" w:color="auto" w:fill="auto"/>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b/>
                <w:sz w:val="16"/>
                <w:szCs w:val="16"/>
                <w:u w:val="single"/>
                <w:lang w:val="es-MX" w:eastAsia="es-ES"/>
              </w:rPr>
              <w:t>BOMBA VERTICAL TIPO TURBINA</w:t>
            </w:r>
          </w:p>
        </w:tc>
        <w:tc>
          <w:tcPr>
            <w:tcW w:w="4455" w:type="dxa"/>
            <w:tcBorders>
              <w:bottom w:val="single" w:sz="4" w:space="0" w:color="auto"/>
            </w:tcBorders>
            <w:vAlign w:val="center"/>
          </w:tcPr>
          <w:p w:rsidR="00D9531B" w:rsidRPr="00D9531B" w:rsidRDefault="00D9531B" w:rsidP="00D9531B">
            <w:pPr>
              <w:jc w:val="center"/>
              <w:rPr>
                <w:rFonts w:ascii="Arial Narrow" w:hAnsi="Arial Narrow"/>
                <w:sz w:val="16"/>
                <w:szCs w:val="16"/>
                <w:lang w:val="es-MX"/>
              </w:rPr>
            </w:pPr>
            <w:r w:rsidRPr="00D9531B">
              <w:rPr>
                <w:rFonts w:ascii="Arial Narrow" w:hAnsi="Arial Narrow"/>
                <w:sz w:val="16"/>
                <w:szCs w:val="16"/>
                <w:lang w:val="es-MX"/>
              </w:rPr>
              <w:t>La entrega de l</w:t>
            </w:r>
            <w:r w:rsidR="0039520A">
              <w:rPr>
                <w:rFonts w:ascii="Arial Narrow" w:hAnsi="Arial Narrow"/>
                <w:sz w:val="16"/>
                <w:szCs w:val="16"/>
                <w:lang w:val="es-MX"/>
              </w:rPr>
              <w:t>os bienes no deberá exceder de 6</w:t>
            </w:r>
            <w:r w:rsidRPr="00D9531B">
              <w:rPr>
                <w:rFonts w:ascii="Arial Narrow" w:hAnsi="Arial Narrow"/>
                <w:sz w:val="16"/>
                <w:szCs w:val="16"/>
                <w:lang w:val="es-MX"/>
              </w:rPr>
              <w:t>0 días naturales a partir de la Adjudicación del contrato.</w:t>
            </w:r>
          </w:p>
          <w:p w:rsidR="00D9531B" w:rsidRPr="00D9531B" w:rsidRDefault="00D9531B" w:rsidP="00D9531B">
            <w:pPr>
              <w:jc w:val="center"/>
              <w:rPr>
                <w:rFonts w:ascii="Arial Narrow" w:hAnsi="Arial Narrow" w:cs="Arial"/>
                <w:sz w:val="16"/>
                <w:szCs w:val="16"/>
                <w:lang w:val="es-MX" w:eastAsia="es-ES"/>
              </w:rPr>
            </w:pPr>
          </w:p>
        </w:tc>
      </w:tr>
    </w:tbl>
    <w:p w:rsidR="00EE2627" w:rsidRPr="00D9531B" w:rsidRDefault="00EE2627" w:rsidP="00A2010C">
      <w:pPr>
        <w:pStyle w:val="2"/>
        <w:tabs>
          <w:tab w:val="left" w:pos="142"/>
          <w:tab w:val="left" w:pos="450"/>
        </w:tabs>
        <w:ind w:left="709"/>
        <w:rPr>
          <w:rFonts w:ascii="Arial" w:hAnsi="Arial" w:cs="Arial"/>
          <w:b/>
          <w:sz w:val="24"/>
          <w:szCs w:val="24"/>
          <w:u w:val="single"/>
          <w:lang w:val="es-MX"/>
        </w:rPr>
      </w:pPr>
    </w:p>
    <w:p w:rsidR="00152C0B" w:rsidRPr="00277088" w:rsidRDefault="00152C0B"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 xml:space="preserve">DURANTE </w:t>
      </w:r>
      <w:r w:rsidR="00EE2627" w:rsidRPr="00277088">
        <w:rPr>
          <w:rFonts w:ascii="Arial" w:hAnsi="Arial" w:cs="Arial"/>
          <w:b/>
          <w:sz w:val="24"/>
          <w:szCs w:val="24"/>
        </w:rPr>
        <w:t>LA VIGENCIA DEL CONTRATO, LA EN</w:t>
      </w:r>
      <w:r w:rsidRPr="00277088">
        <w:rPr>
          <w:rFonts w:ascii="Arial" w:hAnsi="Arial" w:cs="Arial"/>
          <w:b/>
          <w:sz w:val="24"/>
          <w:szCs w:val="24"/>
        </w:rPr>
        <w:t>TREGA SERA DE ACUERDO A LAS ESPECIFICACIONES TECNICAS CONFORME LO INDICA EL NUMERAL 4.1 DE LAS PRESENTAS BASES</w:t>
      </w:r>
    </w:p>
    <w:p w:rsidR="00430B1B" w:rsidRPr="00277088" w:rsidRDefault="00430B1B" w:rsidP="00A2010C">
      <w:pPr>
        <w:pStyle w:val="2"/>
        <w:tabs>
          <w:tab w:val="left" w:pos="142"/>
          <w:tab w:val="left" w:pos="450"/>
        </w:tabs>
        <w:ind w:left="709"/>
        <w:rPr>
          <w:rFonts w:ascii="Arial" w:hAnsi="Arial" w:cs="Arial"/>
          <w:b/>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La entrega total de los bienes objeto de ésta licitación deberá llevarse a cabo personalmente por un representante del proveedor,</w:t>
      </w:r>
      <w:r w:rsidRPr="0039520A">
        <w:rPr>
          <w:rFonts w:ascii="Arial" w:hAnsi="Arial" w:cs="Arial"/>
          <w:b w:val="0"/>
          <w:bCs/>
          <w:sz w:val="24"/>
          <w:szCs w:val="24"/>
        </w:rPr>
        <w:t xml:space="preserve"> lo anterior bajo la condición de entrega puesto en piso, según corresponda; es decir incluyendo gastos de traslado, seguros, impuestos, maniobras de carga y descarga</w:t>
      </w:r>
      <w:r>
        <w:rPr>
          <w:rFonts w:ascii="Arial" w:hAnsi="Arial" w:cs="Arial"/>
          <w:b w:val="0"/>
          <w:bCs/>
          <w:sz w:val="24"/>
          <w:szCs w:val="24"/>
        </w:rPr>
        <w:t xml:space="preserve">, debiéndose entregar los bienes </w:t>
      </w:r>
      <w:r w:rsidRPr="0039520A">
        <w:rPr>
          <w:rFonts w:ascii="Arial" w:hAnsi="Arial" w:cs="Arial"/>
          <w:b w:val="0"/>
          <w:bCs/>
          <w:sz w:val="24"/>
          <w:szCs w:val="24"/>
        </w:rPr>
        <w:t>hasta quedar en condiciones de</w:t>
      </w:r>
      <w:r>
        <w:rPr>
          <w:rFonts w:ascii="Arial" w:hAnsi="Arial" w:cs="Arial"/>
          <w:b w:val="0"/>
          <w:bCs/>
          <w:sz w:val="24"/>
          <w:szCs w:val="24"/>
        </w:rPr>
        <w:t xml:space="preserve"> </w:t>
      </w:r>
      <w:r w:rsidRPr="0039520A">
        <w:rPr>
          <w:rFonts w:ascii="Arial" w:hAnsi="Arial" w:cs="Arial"/>
          <w:b w:val="0"/>
          <w:bCs/>
          <w:sz w:val="24"/>
          <w:szCs w:val="24"/>
        </w:rPr>
        <w:t>uso inmediato, debiendo además entregar un ejemplar de instructivos de operación según corresponda, por lo que los gastos respectivos de</w:t>
      </w:r>
      <w:r>
        <w:rPr>
          <w:rFonts w:ascii="Arial" w:hAnsi="Arial" w:cs="Arial"/>
          <w:b w:val="0"/>
          <w:bCs/>
          <w:sz w:val="24"/>
          <w:szCs w:val="24"/>
        </w:rPr>
        <w:t xml:space="preserve"> </w:t>
      </w:r>
      <w:r w:rsidRPr="0039520A">
        <w:rPr>
          <w:rFonts w:ascii="Arial" w:hAnsi="Arial" w:cs="Arial"/>
          <w:b w:val="0"/>
          <w:bCs/>
          <w:sz w:val="24"/>
          <w:szCs w:val="24"/>
        </w:rPr>
        <w:t>traslado correrán por cuenta del proveedor hasta la entrega total de los bienes.</w:t>
      </w:r>
    </w:p>
    <w:p w:rsidR="0039520A" w:rsidRPr="0039520A" w:rsidRDefault="0039520A" w:rsidP="0039520A">
      <w:pPr>
        <w:pStyle w:val="1"/>
        <w:tabs>
          <w:tab w:val="left" w:pos="142"/>
        </w:tabs>
        <w:ind w:left="709"/>
        <w:jc w:val="both"/>
        <w:rPr>
          <w:rFonts w:ascii="Arial" w:hAnsi="Arial" w:cs="Arial"/>
          <w:b w:val="0"/>
          <w:bCs/>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39520A" w:rsidRPr="0039520A" w:rsidRDefault="0039520A" w:rsidP="0039520A">
      <w:pPr>
        <w:pStyle w:val="1"/>
        <w:tabs>
          <w:tab w:val="left" w:pos="142"/>
        </w:tabs>
        <w:jc w:val="both"/>
        <w:rPr>
          <w:rFonts w:ascii="Arial" w:hAnsi="Arial" w:cs="Arial"/>
          <w:b w:val="0"/>
          <w:bCs/>
          <w:sz w:val="24"/>
          <w:szCs w:val="24"/>
        </w:rPr>
      </w:pPr>
    </w:p>
    <w:p w:rsidR="0039520A" w:rsidRPr="0039520A"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 xml:space="preserve">La recepción de los bienes para inspección estará a cargo de personal técnico del órgano solicitante y se realizará dentro de los 3 (tres) días siguientes a la recepción de los mismos, </w:t>
      </w:r>
      <w:r w:rsidRPr="0039520A">
        <w:rPr>
          <w:rFonts w:ascii="Arial" w:hAnsi="Arial" w:cs="Arial"/>
          <w:b w:val="0"/>
          <w:bCs/>
          <w:sz w:val="24"/>
          <w:szCs w:val="24"/>
        </w:rPr>
        <w:lastRenderedPageBreak/>
        <w:t>procediendo a informar al proveedor las incidencias detectadas dentro de los dos días siguientes a que ello ocurra.</w:t>
      </w:r>
    </w:p>
    <w:p w:rsidR="0039520A" w:rsidRPr="0039520A" w:rsidRDefault="0039520A" w:rsidP="0039520A">
      <w:pPr>
        <w:pStyle w:val="1"/>
        <w:tabs>
          <w:tab w:val="left" w:pos="142"/>
        </w:tabs>
        <w:jc w:val="both"/>
        <w:rPr>
          <w:rFonts w:ascii="Arial" w:hAnsi="Arial" w:cs="Arial"/>
          <w:b w:val="0"/>
          <w:bCs/>
          <w:sz w:val="24"/>
          <w:szCs w:val="24"/>
        </w:rPr>
      </w:pPr>
    </w:p>
    <w:p w:rsidR="002B4139" w:rsidRPr="00277088" w:rsidRDefault="0039520A" w:rsidP="0039520A">
      <w:pPr>
        <w:pStyle w:val="1"/>
        <w:tabs>
          <w:tab w:val="left" w:pos="142"/>
        </w:tabs>
        <w:ind w:left="709"/>
        <w:jc w:val="both"/>
        <w:rPr>
          <w:rFonts w:ascii="Arial" w:hAnsi="Arial" w:cs="Arial"/>
          <w:b w:val="0"/>
          <w:bCs/>
          <w:sz w:val="24"/>
          <w:szCs w:val="24"/>
        </w:rPr>
      </w:pPr>
      <w:r w:rsidRPr="0039520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w:t>
      </w:r>
      <w:r>
        <w:rPr>
          <w:rFonts w:ascii="Arial" w:hAnsi="Arial" w:cs="Arial"/>
          <w:b w:val="0"/>
          <w:bCs/>
          <w:sz w:val="24"/>
          <w:szCs w:val="24"/>
        </w:rPr>
        <w:t xml:space="preserve"> </w:t>
      </w:r>
      <w:r w:rsidRPr="0039520A">
        <w:rPr>
          <w:rFonts w:ascii="Arial" w:hAnsi="Arial" w:cs="Arial"/>
          <w:b w:val="0"/>
          <w:bCs/>
          <w:sz w:val="24"/>
          <w:szCs w:val="24"/>
        </w:rPr>
        <w:t>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277088">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2B4139" w:rsidRDefault="008131CC" w:rsidP="00A2010C">
      <w:pPr>
        <w:pStyle w:val="Sangradetextonormal"/>
        <w:tabs>
          <w:tab w:val="left" w:pos="142"/>
          <w:tab w:val="left" w:pos="810"/>
        </w:tabs>
        <w:spacing w:line="240" w:lineRule="auto"/>
        <w:ind w:left="709" w:firstLine="0"/>
        <w:rPr>
          <w:rFonts w:cs="Arial"/>
          <w:b w:val="0"/>
          <w:sz w:val="24"/>
          <w:szCs w:val="24"/>
        </w:rPr>
      </w:pPr>
      <w:r w:rsidRPr="00277088">
        <w:rPr>
          <w:rFonts w:cs="Arial"/>
          <w:b w:val="0"/>
          <w:sz w:val="24"/>
          <w:szCs w:val="24"/>
        </w:rPr>
        <w:t>El periodo</w:t>
      </w:r>
      <w:r w:rsidR="002B4139" w:rsidRPr="00277088">
        <w:rPr>
          <w:rFonts w:cs="Arial"/>
          <w:b w:val="0"/>
          <w:sz w:val="24"/>
          <w:szCs w:val="24"/>
        </w:rPr>
        <w:t xml:space="preserve"> de garantía de los bienes </w:t>
      </w:r>
      <w:r w:rsidRPr="00277088">
        <w:rPr>
          <w:rFonts w:cs="Arial"/>
          <w:b w:val="0"/>
          <w:sz w:val="24"/>
          <w:szCs w:val="24"/>
        </w:rPr>
        <w:t xml:space="preserve"> </w:t>
      </w:r>
      <w:r w:rsidR="002B4139" w:rsidRPr="00277088">
        <w:rPr>
          <w:rFonts w:cs="Arial"/>
          <w:b w:val="0"/>
          <w:sz w:val="24"/>
          <w:szCs w:val="24"/>
        </w:rPr>
        <w:t xml:space="preserve">que se </w:t>
      </w:r>
      <w:r w:rsidR="00315F67" w:rsidRPr="00277088">
        <w:rPr>
          <w:rFonts w:cs="Arial"/>
          <w:b w:val="0"/>
          <w:sz w:val="24"/>
          <w:szCs w:val="24"/>
        </w:rPr>
        <w:t>requiere</w:t>
      </w:r>
      <w:r w:rsidR="002B4139" w:rsidRPr="00277088">
        <w:rPr>
          <w:rFonts w:cs="Arial"/>
          <w:b w:val="0"/>
          <w:sz w:val="24"/>
          <w:szCs w:val="24"/>
        </w:rPr>
        <w:t xml:space="preserve"> en la presente licitación, será </w:t>
      </w:r>
      <w:r w:rsidR="004C56A4">
        <w:rPr>
          <w:rFonts w:cs="Arial"/>
          <w:b w:val="0"/>
          <w:sz w:val="24"/>
          <w:szCs w:val="24"/>
        </w:rPr>
        <w:t xml:space="preserve">de </w:t>
      </w:r>
      <w:r w:rsidR="00401E5F" w:rsidRPr="00401E5F">
        <w:rPr>
          <w:rFonts w:cs="Arial"/>
          <w:sz w:val="24"/>
          <w:szCs w:val="24"/>
        </w:rPr>
        <w:t>3 tres</w:t>
      </w:r>
      <w:r w:rsidR="004C56A4" w:rsidRPr="00401E5F">
        <w:rPr>
          <w:rFonts w:cs="Arial"/>
          <w:sz w:val="24"/>
          <w:szCs w:val="24"/>
        </w:rPr>
        <w:t>) año</w:t>
      </w:r>
      <w:r w:rsidR="00401E5F">
        <w:rPr>
          <w:rFonts w:cs="Arial"/>
          <w:sz w:val="24"/>
          <w:szCs w:val="24"/>
        </w:rPr>
        <w:t>s</w:t>
      </w:r>
      <w:r w:rsidR="002B4139" w:rsidRPr="00277088">
        <w:rPr>
          <w:rFonts w:cs="Arial"/>
          <w:b w:val="0"/>
          <w:sz w:val="24"/>
          <w:szCs w:val="24"/>
        </w:rPr>
        <w:t xml:space="preserve"> y se </w:t>
      </w:r>
      <w:r w:rsidR="00315F67" w:rsidRPr="00277088">
        <w:rPr>
          <w:rFonts w:cs="Arial"/>
          <w:b w:val="0"/>
          <w:sz w:val="24"/>
          <w:szCs w:val="24"/>
        </w:rPr>
        <w:t>otorgará</w:t>
      </w:r>
      <w:r w:rsidR="002B4139" w:rsidRPr="00277088">
        <w:rPr>
          <w:rFonts w:cs="Arial"/>
          <w:b w:val="0"/>
          <w:sz w:val="24"/>
          <w:szCs w:val="24"/>
        </w:rPr>
        <w:t xml:space="preserve"> a efecto de responder por vicios ocultos y defectos de fabricación que en su caso</w:t>
      </w:r>
      <w:r w:rsidRPr="00277088">
        <w:rPr>
          <w:rFonts w:cs="Arial"/>
          <w:b w:val="0"/>
          <w:sz w:val="24"/>
          <w:szCs w:val="24"/>
        </w:rPr>
        <w:t xml:space="preserve"> presenten los bienes </w:t>
      </w:r>
      <w:r w:rsidR="00534166">
        <w:rPr>
          <w:rFonts w:cs="Arial"/>
          <w:b w:val="0"/>
          <w:sz w:val="24"/>
          <w:szCs w:val="24"/>
        </w:rPr>
        <w:t>entregados</w:t>
      </w:r>
      <w:r w:rsidR="002B4139" w:rsidRPr="00277088">
        <w:rPr>
          <w:rFonts w:cs="Arial"/>
          <w:b w:val="0"/>
          <w:sz w:val="24"/>
          <w:szCs w:val="24"/>
        </w:rPr>
        <w:t>.</w:t>
      </w:r>
    </w:p>
    <w:p w:rsidR="0039520A" w:rsidRDefault="0039520A" w:rsidP="00A2010C">
      <w:pPr>
        <w:pStyle w:val="Sangradetextonormal"/>
        <w:tabs>
          <w:tab w:val="left" w:pos="142"/>
          <w:tab w:val="left" w:pos="810"/>
        </w:tabs>
        <w:spacing w:line="240" w:lineRule="auto"/>
        <w:ind w:left="709" w:firstLine="0"/>
        <w:rPr>
          <w:rFonts w:cs="Arial"/>
          <w:b w:val="0"/>
          <w:sz w:val="24"/>
          <w:szCs w:val="24"/>
        </w:rPr>
      </w:pPr>
    </w:p>
    <w:p w:rsidR="0039520A" w:rsidRPr="00277088" w:rsidRDefault="0039520A" w:rsidP="00A2010C">
      <w:pPr>
        <w:pStyle w:val="Sangradetextonormal"/>
        <w:tabs>
          <w:tab w:val="left" w:pos="142"/>
          <w:tab w:val="left" w:pos="810"/>
        </w:tabs>
        <w:spacing w:line="240" w:lineRule="auto"/>
        <w:ind w:left="709" w:firstLine="0"/>
        <w:rPr>
          <w:rFonts w:cs="Arial"/>
          <w:b w:val="0"/>
          <w:sz w:val="24"/>
          <w:szCs w:val="24"/>
        </w:rPr>
      </w:pPr>
      <w:r w:rsidRPr="0039520A">
        <w:rPr>
          <w:rFonts w:cs="Arial"/>
          <w:b w:val="0"/>
          <w:sz w:val="24"/>
          <w:szCs w:val="24"/>
        </w:rPr>
        <w:t>En caso de ampliación de bienes o servicios el proveedor deberá cubrir con la garantía señalada en el párrafo anterior los bienes y servicios sin costo para la Comisión Estatal de Servicios Públicos de Tijuana.</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4C56A4" w:rsidRPr="004C56A4" w:rsidRDefault="004C56A4" w:rsidP="004C56A4">
      <w:pPr>
        <w:pStyle w:val="3"/>
        <w:tabs>
          <w:tab w:val="left" w:pos="142"/>
        </w:tabs>
        <w:ind w:left="709" w:firstLine="0"/>
        <w:rPr>
          <w:rFonts w:ascii="Arial" w:hAnsi="Arial" w:cs="Arial"/>
          <w:sz w:val="24"/>
          <w:szCs w:val="24"/>
          <w:lang w:val="es-MX"/>
        </w:rPr>
      </w:pPr>
      <w:r w:rsidRPr="004C56A4">
        <w:rPr>
          <w:rFonts w:ascii="Arial" w:hAnsi="Arial" w:cs="Arial"/>
          <w:sz w:val="24"/>
          <w:szCs w:val="24"/>
          <w:lang w:val="es-MX"/>
        </w:rPr>
        <w:t>El importe total de los bienes materia de la presente Licitación, se cubrirá al Licitante que resulte favorecido con el resultado del fallo de la Licitación de la manera siguiente:</w:t>
      </w:r>
    </w:p>
    <w:p w:rsidR="004C56A4" w:rsidRPr="004C56A4" w:rsidRDefault="004C56A4" w:rsidP="004C56A4">
      <w:pPr>
        <w:pStyle w:val="3"/>
        <w:tabs>
          <w:tab w:val="left" w:pos="142"/>
        </w:tabs>
        <w:ind w:left="709" w:firstLine="0"/>
        <w:rPr>
          <w:rFonts w:ascii="Arial" w:hAnsi="Arial" w:cs="Arial"/>
          <w:sz w:val="24"/>
          <w:szCs w:val="24"/>
          <w:lang w:val="es-MX"/>
        </w:rPr>
      </w:pPr>
    </w:p>
    <w:p w:rsidR="004C56A4" w:rsidRPr="004C56A4" w:rsidRDefault="004C56A4" w:rsidP="004C56A4">
      <w:pPr>
        <w:pStyle w:val="3"/>
        <w:tabs>
          <w:tab w:val="left" w:pos="142"/>
        </w:tabs>
        <w:ind w:left="709" w:firstLine="0"/>
        <w:rPr>
          <w:rFonts w:ascii="Arial" w:hAnsi="Arial" w:cs="Arial"/>
          <w:sz w:val="24"/>
          <w:szCs w:val="24"/>
          <w:lang w:val="es-MX"/>
        </w:rPr>
      </w:pPr>
      <w:r w:rsidRPr="004C56A4">
        <w:rPr>
          <w:rFonts w:ascii="Arial" w:hAnsi="Arial" w:cs="Arial"/>
          <w:b/>
          <w:sz w:val="24"/>
          <w:szCs w:val="24"/>
          <w:lang w:val="es-MX"/>
        </w:rPr>
        <w:t>100% (cien por ciento)</w:t>
      </w:r>
      <w:r w:rsidRPr="004C56A4">
        <w:rPr>
          <w:rFonts w:ascii="Arial" w:hAnsi="Arial" w:cs="Arial"/>
          <w:sz w:val="24"/>
          <w:szCs w:val="24"/>
          <w:lang w:val="es-MX"/>
        </w:rPr>
        <w:t xml:space="preserve"> una vez suministrada la totalidad de los bienes materia de esta Licitación, a entera satisfacción de</w:t>
      </w:r>
      <w:r>
        <w:rPr>
          <w:rFonts w:ascii="Arial" w:hAnsi="Arial" w:cs="Arial"/>
          <w:sz w:val="24"/>
          <w:szCs w:val="24"/>
          <w:lang w:val="es-MX"/>
        </w:rPr>
        <w:t xml:space="preserve"> </w:t>
      </w:r>
      <w:r w:rsidRPr="004C56A4">
        <w:rPr>
          <w:rFonts w:ascii="Arial" w:hAnsi="Arial" w:cs="Arial"/>
          <w:sz w:val="24"/>
          <w:szCs w:val="24"/>
          <w:lang w:val="es-MX"/>
        </w:rPr>
        <w:t>l</w:t>
      </w:r>
      <w:r>
        <w:rPr>
          <w:rFonts w:ascii="Arial" w:hAnsi="Arial" w:cs="Arial"/>
          <w:sz w:val="24"/>
          <w:szCs w:val="24"/>
          <w:lang w:val="es-MX"/>
        </w:rPr>
        <w:t>a</w:t>
      </w:r>
      <w:r w:rsidRPr="004C56A4">
        <w:rPr>
          <w:rFonts w:ascii="Arial" w:hAnsi="Arial" w:cs="Arial"/>
          <w:sz w:val="24"/>
          <w:szCs w:val="24"/>
          <w:lang w:val="es-MX"/>
        </w:rPr>
        <w:t xml:space="preserve"> Comisión Estatal de Servicios Públicos de Tijuana</w:t>
      </w:r>
    </w:p>
    <w:p w:rsidR="004C56A4" w:rsidRPr="004C56A4" w:rsidRDefault="004C56A4" w:rsidP="004C56A4">
      <w:pPr>
        <w:pStyle w:val="3"/>
        <w:tabs>
          <w:tab w:val="left" w:pos="142"/>
        </w:tabs>
        <w:ind w:left="709" w:firstLine="0"/>
        <w:rPr>
          <w:rFonts w:ascii="Arial" w:hAnsi="Arial" w:cs="Arial"/>
          <w:sz w:val="24"/>
          <w:szCs w:val="24"/>
          <w:lang w:val="es-MX"/>
        </w:rPr>
      </w:pPr>
      <w:bookmarkStart w:id="0" w:name="_GoBack"/>
      <w:bookmarkEnd w:id="0"/>
    </w:p>
    <w:p w:rsidR="001F5185" w:rsidRPr="004C56A4" w:rsidRDefault="004C56A4" w:rsidP="004C56A4">
      <w:pPr>
        <w:pStyle w:val="3"/>
        <w:tabs>
          <w:tab w:val="left" w:pos="142"/>
        </w:tabs>
        <w:ind w:left="709" w:firstLine="0"/>
        <w:rPr>
          <w:rFonts w:ascii="Arial" w:hAnsi="Arial" w:cs="Arial"/>
          <w:sz w:val="24"/>
          <w:szCs w:val="24"/>
          <w:lang w:val="es-MX"/>
        </w:rPr>
      </w:pPr>
      <w:bookmarkStart w:id="1" w:name="_Toc52429316"/>
      <w:r w:rsidRPr="004C56A4">
        <w:rPr>
          <w:rFonts w:ascii="Arial" w:hAnsi="Arial" w:cs="Arial"/>
          <w:bCs/>
          <w:sz w:val="24"/>
          <w:szCs w:val="24"/>
          <w:lang w:val="es-MX"/>
        </w:rPr>
        <w:t xml:space="preserve">El pago será cubierto en Moneda Nacional, </w:t>
      </w:r>
      <w:bookmarkEnd w:id="1"/>
      <w:r w:rsidRPr="004C56A4">
        <w:rPr>
          <w:rFonts w:ascii="Arial" w:hAnsi="Arial" w:cs="Arial"/>
          <w:sz w:val="24"/>
          <w:szCs w:val="24"/>
          <w:lang w:val="es-MX"/>
        </w:rPr>
        <w:t xml:space="preserve">en un plazo máximo de </w:t>
      </w:r>
      <w:r w:rsidRPr="004C56A4">
        <w:rPr>
          <w:rFonts w:ascii="Arial" w:hAnsi="Arial" w:cs="Arial"/>
          <w:b/>
          <w:sz w:val="24"/>
          <w:szCs w:val="24"/>
          <w:lang w:val="es-MX"/>
        </w:rPr>
        <w:t>30 (treinta)</w:t>
      </w:r>
      <w:r w:rsidRPr="004C56A4">
        <w:rPr>
          <w:rFonts w:ascii="Arial" w:hAnsi="Arial" w:cs="Arial"/>
          <w:sz w:val="24"/>
          <w:szCs w:val="24"/>
          <w:lang w:val="es-MX"/>
        </w:rPr>
        <w:t xml:space="preserve"> </w:t>
      </w:r>
      <w:r w:rsidRPr="004C56A4">
        <w:rPr>
          <w:rFonts w:ascii="Arial" w:hAnsi="Arial" w:cs="Arial"/>
          <w:b/>
          <w:sz w:val="24"/>
          <w:szCs w:val="24"/>
          <w:lang w:val="es-MX"/>
        </w:rPr>
        <w:t>días</w:t>
      </w:r>
      <w:r w:rsidRPr="004C56A4">
        <w:rPr>
          <w:rFonts w:ascii="Arial" w:hAnsi="Arial" w:cs="Arial"/>
          <w:sz w:val="24"/>
          <w:szCs w:val="24"/>
          <w:lang w:val="es-MX"/>
        </w:rPr>
        <w:t xml:space="preserve"> naturales contados a partir de la entrega de los bienes y de la factura correspondiente.</w:t>
      </w:r>
    </w:p>
    <w:p w:rsidR="008131CC" w:rsidRPr="00277088" w:rsidRDefault="008131CC" w:rsidP="001F5185">
      <w:pPr>
        <w:pStyle w:val="3"/>
        <w:tabs>
          <w:tab w:val="left" w:pos="142"/>
        </w:tabs>
        <w:ind w:left="709" w:firstLine="0"/>
        <w:rPr>
          <w:rFonts w:ascii="Arial" w:hAnsi="Arial" w:cs="Arial"/>
          <w:bCs/>
          <w:sz w:val="24"/>
          <w:szCs w:val="24"/>
        </w:rPr>
      </w:pPr>
    </w:p>
    <w:p w:rsidR="001F5185" w:rsidRPr="00277088" w:rsidRDefault="001F5185" w:rsidP="00947394">
      <w:pPr>
        <w:pStyle w:val="3"/>
        <w:tabs>
          <w:tab w:val="left" w:pos="142"/>
        </w:tabs>
        <w:ind w:left="709" w:firstLine="0"/>
        <w:rPr>
          <w:rFonts w:ascii="Arial" w:hAnsi="Arial" w:cs="Arial"/>
          <w:bCs/>
          <w:sz w:val="24"/>
          <w:szCs w:val="24"/>
        </w:rPr>
      </w:pPr>
      <w:r w:rsidRPr="00277088">
        <w:rPr>
          <w:rFonts w:ascii="Arial" w:hAnsi="Arial" w:cs="Arial"/>
          <w:bCs/>
          <w:sz w:val="24"/>
          <w:szCs w:val="24"/>
        </w:rPr>
        <w:t xml:space="preserve">El Licitante adjudicado deberá facturar a nombre de: </w:t>
      </w:r>
    </w:p>
    <w:p w:rsidR="00947394" w:rsidRPr="00277088" w:rsidRDefault="00947394" w:rsidP="00947394">
      <w:pPr>
        <w:pStyle w:val="3"/>
        <w:tabs>
          <w:tab w:val="left" w:pos="142"/>
        </w:tabs>
        <w:ind w:left="709" w:firstLine="0"/>
        <w:rPr>
          <w:rFonts w:ascii="Arial" w:hAnsi="Arial" w:cs="Arial"/>
          <w:bCs/>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rPr>
        <w:t>R. F. C.: CES-790211-HK4</w:t>
      </w:r>
    </w:p>
    <w:p w:rsidR="00947394" w:rsidRPr="00277088" w:rsidRDefault="00947394" w:rsidP="00947394">
      <w:pPr>
        <w:pStyle w:val="3"/>
        <w:tabs>
          <w:tab w:val="left" w:pos="142"/>
        </w:tabs>
        <w:ind w:left="709" w:firstLine="0"/>
        <w:rPr>
          <w:rFonts w:ascii="Arial" w:hAnsi="Arial" w:cs="Arial"/>
          <w:bCs/>
          <w:sz w:val="24"/>
          <w:szCs w:val="24"/>
        </w:rPr>
      </w:pP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w:t>
      </w:r>
      <w:r w:rsidRPr="00277088">
        <w:rPr>
          <w:rFonts w:cs="Arial"/>
          <w:b w:val="0"/>
          <w:sz w:val="24"/>
          <w:szCs w:val="24"/>
        </w:rPr>
        <w:lastRenderedPageBreak/>
        <w:t>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277088">
        <w:rPr>
          <w:rFonts w:ascii="Arial" w:hAnsi="Arial" w:cs="Arial"/>
          <w:b w:val="0"/>
          <w:sz w:val="24"/>
          <w:szCs w:val="24"/>
          <w:lang w:val="es-MX"/>
        </w:rPr>
        <w:t>erán</w:t>
      </w:r>
      <w:proofErr w:type="spellEnd"/>
      <w:r w:rsidRPr="00277088">
        <w:rPr>
          <w:rFonts w:ascii="Arial" w:hAnsi="Arial" w:cs="Arial"/>
          <w:b w:val="0"/>
          <w:sz w:val="24"/>
          <w:szCs w:val="24"/>
          <w:lang w:val="es-MX"/>
        </w:rPr>
        <w:t xml:space="preserve"> 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y condiciones de los servicios incluyendo las condiciones de precio y pago se encuentran en el </w:t>
      </w:r>
      <w:r w:rsidR="009F38C4"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presentes bases, 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considerando en la misma</w:t>
      </w:r>
      <w:r w:rsidRPr="00277088">
        <w:rPr>
          <w:rFonts w:ascii="Arial" w:hAnsi="Arial" w:cs="Arial"/>
          <w:sz w:val="24"/>
          <w:szCs w:val="24"/>
          <w:lang w:val="es-MX"/>
        </w:rPr>
        <w:t xml:space="preserve"> la part</w:t>
      </w:r>
      <w:r w:rsidR="009F38C4" w:rsidRPr="00277088">
        <w:rPr>
          <w:rFonts w:ascii="Arial" w:hAnsi="Arial" w:cs="Arial"/>
          <w:sz w:val="24"/>
          <w:szCs w:val="24"/>
          <w:lang w:val="es-MX"/>
        </w:rPr>
        <w:t>ida</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277088" w:rsidRDefault="002B4139"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T￉CNICA"/>
        </w:smartTagPr>
        <w:r w:rsidRPr="00277088">
          <w:rPr>
            <w:rFonts w:ascii="Arial" w:hAnsi="Arial" w:cs="Arial"/>
            <w:bCs/>
            <w:sz w:val="24"/>
            <w:szCs w:val="24"/>
          </w:rPr>
          <w:t>LA PROPUESTA TÉCNICA</w:t>
        </w:r>
      </w:smartTag>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Default="00AF59F2" w:rsidP="00A2010C">
      <w:pPr>
        <w:pStyle w:val="3"/>
        <w:ind w:left="709" w:firstLine="0"/>
        <w:rPr>
          <w:rFonts w:ascii="Arial" w:hAnsi="Arial" w:cs="Arial"/>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 Contendrá una explicación detallada de las especificaciones y </w:t>
      </w:r>
      <w:r w:rsidR="002B4139" w:rsidRPr="00277088">
        <w:rPr>
          <w:rFonts w:ascii="Arial" w:hAnsi="Arial" w:cs="Arial"/>
          <w:sz w:val="24"/>
          <w:szCs w:val="24"/>
        </w:rPr>
        <w:lastRenderedPageBreak/>
        <w:t>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medid</w:t>
      </w:r>
      <w:r w:rsidR="00AC6692" w:rsidRPr="00277088">
        <w:rPr>
          <w:rFonts w:ascii="Arial" w:hAnsi="Arial" w:cs="Arial"/>
          <w:b/>
          <w:bCs/>
          <w:sz w:val="24"/>
          <w:szCs w:val="24"/>
        </w:rPr>
        <w:t>as, cantidad</w:t>
      </w:r>
      <w:r w:rsidR="00D519D8" w:rsidRPr="00277088">
        <w:rPr>
          <w:rFonts w:ascii="Arial" w:hAnsi="Arial" w:cs="Arial"/>
          <w:b/>
          <w:bCs/>
          <w:sz w:val="24"/>
          <w:szCs w:val="24"/>
        </w:rPr>
        <w:t xml:space="preserve">, garantía </w:t>
      </w:r>
      <w:r w:rsidR="002B4139" w:rsidRPr="00277088">
        <w:rPr>
          <w:rFonts w:ascii="Arial" w:hAnsi="Arial" w:cs="Arial"/>
          <w:sz w:val="24"/>
          <w:szCs w:val="24"/>
        </w:rPr>
        <w:t xml:space="preserve">de los bienes propuestos; así  mismo deberá expresarse el </w:t>
      </w:r>
      <w:r w:rsidR="002B4139" w:rsidRPr="00277088">
        <w:rPr>
          <w:rFonts w:ascii="Arial" w:hAnsi="Arial" w:cs="Arial"/>
          <w:b/>
          <w:bCs/>
          <w:sz w:val="24"/>
          <w:szCs w:val="24"/>
        </w:rPr>
        <w:t>tiempo, lugar y condiciones de entrega</w:t>
      </w:r>
      <w:r w:rsidR="00F20619" w:rsidRPr="00277088">
        <w:rPr>
          <w:rFonts w:ascii="Arial" w:hAnsi="Arial" w:cs="Arial"/>
          <w:b/>
          <w:bCs/>
          <w:sz w:val="24"/>
          <w:szCs w:val="24"/>
        </w:rPr>
        <w:t xml:space="preserve">, </w:t>
      </w:r>
      <w:r w:rsidR="00F20619" w:rsidRPr="00277088">
        <w:rPr>
          <w:rFonts w:ascii="Arial" w:hAnsi="Arial" w:cs="Arial"/>
          <w:bCs/>
          <w:sz w:val="24"/>
          <w:szCs w:val="24"/>
        </w:rPr>
        <w:t xml:space="preserve">adjuntando a su propuesta </w:t>
      </w:r>
      <w:r w:rsidR="00F20619" w:rsidRPr="00277088">
        <w:rPr>
          <w:rFonts w:ascii="Arial" w:hAnsi="Arial" w:cs="Arial"/>
          <w:b/>
          <w:bCs/>
          <w:sz w:val="24"/>
        </w:rPr>
        <w:t>CATÁLOGO DE LOS BIENES</w:t>
      </w:r>
      <w:r w:rsidR="00F20619" w:rsidRPr="00277088">
        <w:rPr>
          <w:rFonts w:ascii="Arial" w:hAnsi="Arial" w:cs="Arial"/>
          <w:b/>
          <w:sz w:val="24"/>
        </w:rPr>
        <w:t xml:space="preserve"> </w:t>
      </w:r>
      <w:r w:rsidR="00F20619" w:rsidRPr="00277088">
        <w:rPr>
          <w:rFonts w:ascii="Arial" w:hAnsi="Arial" w:cs="Arial"/>
          <w:sz w:val="24"/>
        </w:rPr>
        <w:t>objeto de esta licitación</w:t>
      </w:r>
      <w:r w:rsidR="00F20619" w:rsidRPr="00277088">
        <w:rPr>
          <w:rFonts w:ascii="Arial" w:hAnsi="Arial" w:cs="Arial"/>
          <w:b/>
          <w:sz w:val="24"/>
        </w:rPr>
        <w:t xml:space="preserve">, </w:t>
      </w:r>
      <w:r w:rsidR="00F20619" w:rsidRPr="00277088">
        <w:rPr>
          <w:rFonts w:ascii="Arial" w:hAnsi="Arial" w:cs="Arial"/>
          <w:b/>
          <w:sz w:val="24"/>
          <w:szCs w:val="24"/>
          <w:u w:val="single"/>
        </w:rPr>
        <w:t>emitidos por el fabricante de la marca propuesta por el licitante</w:t>
      </w:r>
      <w:r w:rsidR="00F20619" w:rsidRPr="00277088">
        <w:rPr>
          <w:rFonts w:ascii="Arial" w:hAnsi="Arial" w:cs="Arial"/>
          <w:b/>
          <w:sz w:val="24"/>
          <w:szCs w:val="24"/>
        </w:rPr>
        <w:t>,</w:t>
      </w:r>
      <w:r w:rsidR="00F20619" w:rsidRPr="00277088">
        <w:rPr>
          <w:rFonts w:ascii="Arial" w:hAnsi="Arial" w:cs="Arial"/>
          <w:bCs/>
          <w:sz w:val="24"/>
          <w:szCs w:val="24"/>
        </w:rPr>
        <w:t xml:space="preserve"> para</w:t>
      </w:r>
      <w:r w:rsidR="004C56A4">
        <w:rPr>
          <w:rFonts w:ascii="Arial" w:hAnsi="Arial" w:cs="Arial"/>
          <w:bCs/>
          <w:sz w:val="24"/>
          <w:szCs w:val="24"/>
        </w:rPr>
        <w:t xml:space="preserve"> el paquete</w:t>
      </w:r>
      <w:r w:rsidR="00F20619" w:rsidRPr="00277088">
        <w:rPr>
          <w:rFonts w:ascii="Arial" w:hAnsi="Arial" w:cs="Arial"/>
          <w:bCs/>
          <w:sz w:val="24"/>
          <w:szCs w:val="24"/>
        </w:rPr>
        <w:t xml:space="preserve">, </w:t>
      </w:r>
      <w:r w:rsidR="00FF4FB5" w:rsidRPr="00277088">
        <w:rPr>
          <w:rFonts w:ascii="Arial" w:hAnsi="Arial" w:cs="Arial"/>
          <w:bCs/>
          <w:sz w:val="24"/>
          <w:szCs w:val="24"/>
        </w:rPr>
        <w:t>en los que</w:t>
      </w:r>
      <w:r w:rsidR="00F20619" w:rsidRPr="00277088">
        <w:rPr>
          <w:rFonts w:ascii="Arial" w:hAnsi="Arial" w:cs="Arial"/>
          <w:bCs/>
          <w:sz w:val="24"/>
          <w:szCs w:val="24"/>
        </w:rPr>
        <w:t xml:space="preserve"> se especifiquen las características técnicas de los bienes ofertados, redactados en idioma español</w:t>
      </w:r>
      <w:r w:rsidR="003849CA" w:rsidRPr="00277088">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277088">
        <w:rPr>
          <w:rFonts w:ascii="Arial" w:hAnsi="Arial" w:cs="Arial"/>
          <w:bCs/>
          <w:sz w:val="24"/>
          <w:szCs w:val="24"/>
        </w:rPr>
        <w:t xml:space="preserve"> identificando claramente en ellos </w:t>
      </w:r>
      <w:r w:rsidR="00AC6692" w:rsidRPr="00277088">
        <w:rPr>
          <w:rFonts w:ascii="Arial" w:hAnsi="Arial" w:cs="Arial"/>
          <w:bCs/>
          <w:sz w:val="24"/>
          <w:szCs w:val="24"/>
        </w:rPr>
        <w:t xml:space="preserve">los </w:t>
      </w:r>
      <w:r w:rsidR="00F20619" w:rsidRPr="00277088">
        <w:rPr>
          <w:rFonts w:ascii="Arial" w:hAnsi="Arial" w:cs="Arial"/>
          <w:bCs/>
          <w:sz w:val="24"/>
          <w:szCs w:val="24"/>
        </w:rPr>
        <w:t xml:space="preserve">propuestos, sus especificaciones y características, mismas que deberán concordar con todas las </w:t>
      </w:r>
      <w:r w:rsidR="00FF4FB5" w:rsidRPr="00277088">
        <w:rPr>
          <w:rFonts w:ascii="Arial" w:hAnsi="Arial" w:cs="Arial"/>
          <w:bCs/>
          <w:sz w:val="24"/>
          <w:szCs w:val="24"/>
        </w:rPr>
        <w:t>indicadas</w:t>
      </w:r>
      <w:r w:rsidR="00F20619" w:rsidRPr="00277088">
        <w:rPr>
          <w:rFonts w:ascii="Arial" w:hAnsi="Arial" w:cs="Arial"/>
          <w:bCs/>
          <w:sz w:val="24"/>
          <w:szCs w:val="24"/>
        </w:rPr>
        <w:t xml:space="preserve"> en el </w:t>
      </w:r>
      <w:r w:rsidR="009F38C4" w:rsidRPr="00277088">
        <w:rPr>
          <w:rFonts w:ascii="Arial" w:hAnsi="Arial" w:cs="Arial"/>
          <w:b/>
          <w:bCs/>
          <w:sz w:val="24"/>
          <w:szCs w:val="24"/>
        </w:rPr>
        <w:t>PUNTO 4.1</w:t>
      </w:r>
      <w:r w:rsidR="00F20619" w:rsidRPr="00277088">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77088">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277088">
        <w:rPr>
          <w:rFonts w:ascii="Arial" w:hAnsi="Arial" w:cs="Arial"/>
          <w:sz w:val="24"/>
          <w:szCs w:val="24"/>
        </w:rPr>
        <w:t>.</w:t>
      </w:r>
    </w:p>
    <w:p w:rsidR="004C56A4" w:rsidRPr="00277088" w:rsidRDefault="004C56A4" w:rsidP="00A2010C">
      <w:pPr>
        <w:pStyle w:val="3"/>
        <w:ind w:left="709" w:firstLine="0"/>
        <w:rPr>
          <w:rFonts w:ascii="Arial" w:hAnsi="Arial" w:cs="Arial"/>
          <w:bCs/>
          <w:sz w:val="24"/>
          <w:szCs w:val="24"/>
        </w:rPr>
      </w:pPr>
    </w:p>
    <w:p w:rsidR="00F20619" w:rsidRDefault="00F20619" w:rsidP="00A2010C">
      <w:pPr>
        <w:pStyle w:val="3"/>
        <w:ind w:left="709" w:firstLine="0"/>
        <w:rPr>
          <w:rFonts w:ascii="Arial" w:hAnsi="Arial" w:cs="Arial"/>
          <w:bCs/>
          <w:sz w:val="24"/>
          <w:szCs w:val="24"/>
        </w:rPr>
      </w:pPr>
      <w:r w:rsidRPr="00277088">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4C56A4" w:rsidRDefault="004C56A4" w:rsidP="00A2010C">
      <w:pPr>
        <w:pStyle w:val="4"/>
        <w:ind w:left="720" w:firstLine="0"/>
        <w:jc w:val="both"/>
        <w:rPr>
          <w:rFonts w:ascii="Arial" w:hAnsi="Arial" w:cs="Arial"/>
          <w:sz w:val="24"/>
        </w:rPr>
      </w:pP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Pr="00277088"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4C56A4">
        <w:rPr>
          <w:rFonts w:ascii="Arial" w:hAnsi="Arial" w:cs="Arial"/>
          <w:sz w:val="24"/>
          <w:szCs w:val="24"/>
        </w:rPr>
        <w:t>2</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Pr="00277088"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A2706C" w:rsidRPr="00277088" w:rsidRDefault="00A2706C" w:rsidP="00A2010C">
      <w:pPr>
        <w:pStyle w:val="3"/>
        <w:ind w:left="709" w:firstLine="0"/>
        <w:rPr>
          <w:rFonts w:ascii="Arial" w:hAnsi="Arial" w:cs="Arial"/>
          <w:b/>
          <w:sz w:val="24"/>
          <w:szCs w:val="24"/>
        </w:rPr>
      </w:pPr>
    </w:p>
    <w:p w:rsidR="002B4139" w:rsidRPr="00277088" w:rsidRDefault="00AF59F2" w:rsidP="00A2010C">
      <w:pPr>
        <w:pStyle w:val="4"/>
        <w:ind w:left="709" w:firstLine="0"/>
        <w:jc w:val="both"/>
        <w:rPr>
          <w:rFonts w:ascii="Arial" w:hAnsi="Arial" w:cs="Arial"/>
          <w:sz w:val="24"/>
          <w:szCs w:val="24"/>
        </w:rPr>
      </w:pPr>
      <w:r w:rsidRPr="00277088">
        <w:rPr>
          <w:rFonts w:ascii="Arial" w:hAnsi="Arial" w:cs="Arial"/>
          <w:sz w:val="24"/>
          <w:szCs w:val="24"/>
        </w:rPr>
        <w:t>C</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4C56A4">
        <w:rPr>
          <w:rFonts w:ascii="Arial" w:hAnsi="Arial" w:cs="Arial"/>
          <w:sz w:val="24"/>
          <w:szCs w:val="24"/>
        </w:rPr>
        <w:t>3</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AF59F2" w:rsidP="00A2010C">
      <w:pPr>
        <w:pStyle w:val="3"/>
        <w:ind w:left="709" w:firstLine="0"/>
        <w:rPr>
          <w:rFonts w:ascii="Arial" w:hAnsi="Arial" w:cs="Arial"/>
          <w:b/>
          <w:sz w:val="24"/>
          <w:szCs w:val="24"/>
        </w:rPr>
      </w:pPr>
      <w:r w:rsidRPr="00277088">
        <w:rPr>
          <w:rFonts w:ascii="Arial" w:hAnsi="Arial" w:cs="Arial"/>
          <w:b/>
          <w:sz w:val="24"/>
          <w:szCs w:val="24"/>
        </w:rPr>
        <w:t>D</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 xml:space="preserve">Declarando bajo protesta de decir verdad que el licitante NO se ubica en ninguno de los supuestos previstos en del artículo 49 de “La Ley”,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4C56A4">
        <w:rPr>
          <w:rFonts w:ascii="Arial" w:hAnsi="Arial" w:cs="Arial"/>
          <w:b/>
          <w:sz w:val="24"/>
          <w:szCs w:val="24"/>
        </w:rPr>
        <w:t>4</w:t>
      </w:r>
      <w:r w:rsidR="002B4139" w:rsidRPr="00277088">
        <w:rPr>
          <w:rFonts w:ascii="Arial" w:hAnsi="Arial" w:cs="Arial"/>
          <w:sz w:val="24"/>
          <w:szCs w:val="24"/>
        </w:rPr>
        <w:t xml:space="preserve"> de las presentes bases.</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r w:rsidRPr="00277088">
        <w:rPr>
          <w:rFonts w:ascii="Arial" w:hAnsi="Arial" w:cs="Arial"/>
          <w:sz w:val="24"/>
          <w:szCs w:val="24"/>
        </w:rPr>
        <w:t xml:space="preserve">      </w:t>
      </w:r>
    </w:p>
    <w:p w:rsidR="000C6C92" w:rsidRPr="00277088" w:rsidRDefault="00AF59F2" w:rsidP="00A2010C">
      <w:pPr>
        <w:ind w:left="709"/>
        <w:jc w:val="both"/>
        <w:rPr>
          <w:rFonts w:ascii="Arial" w:hAnsi="Arial" w:cs="Arial"/>
          <w:sz w:val="24"/>
        </w:rPr>
      </w:pPr>
      <w:r w:rsidRPr="00277088">
        <w:rPr>
          <w:rFonts w:ascii="Arial" w:hAnsi="Arial" w:cs="Arial"/>
          <w:b/>
          <w:sz w:val="24"/>
          <w:szCs w:val="24"/>
          <w:lang w:val="es-MX"/>
        </w:rPr>
        <w:t>E</w:t>
      </w:r>
      <w:r w:rsidR="002B4139" w:rsidRPr="00277088">
        <w:rPr>
          <w:rFonts w:ascii="Arial" w:hAnsi="Arial" w:cs="Arial"/>
          <w:b/>
          <w:sz w:val="24"/>
          <w:szCs w:val="24"/>
          <w:lang w:val="es-MX"/>
        </w:rPr>
        <w:t>)</w:t>
      </w:r>
      <w:r w:rsidR="00211B9E" w:rsidRPr="00277088">
        <w:rPr>
          <w:rFonts w:ascii="Arial" w:hAnsi="Arial" w:cs="Arial"/>
          <w:b/>
          <w:sz w:val="24"/>
          <w:szCs w:val="24"/>
          <w:lang w:val="es-MX"/>
        </w:rPr>
        <w:t>.-</w:t>
      </w:r>
      <w:r w:rsidR="000C6C92" w:rsidRPr="00277088">
        <w:rPr>
          <w:rFonts w:ascii="Arial" w:hAnsi="Arial" w:cs="Arial"/>
          <w:b/>
          <w:sz w:val="24"/>
          <w:szCs w:val="24"/>
          <w:lang w:val="es-MX"/>
        </w:rPr>
        <w:t xml:space="preserve"> </w:t>
      </w:r>
      <w:r w:rsidR="000C6C92" w:rsidRPr="00277088">
        <w:rPr>
          <w:rFonts w:ascii="Arial" w:hAnsi="Arial" w:cs="Arial"/>
          <w:b/>
          <w:sz w:val="24"/>
        </w:rPr>
        <w:t>ORIGINAL DE</w:t>
      </w:r>
      <w:r w:rsidR="00AC6692" w:rsidRPr="00277088">
        <w:rPr>
          <w:rFonts w:ascii="Arial" w:hAnsi="Arial" w:cs="Arial"/>
          <w:b/>
          <w:sz w:val="24"/>
        </w:rPr>
        <w:t xml:space="preserve"> LA</w:t>
      </w:r>
      <w:r w:rsidR="000C6C92" w:rsidRPr="00277088">
        <w:rPr>
          <w:rFonts w:ascii="Arial" w:hAnsi="Arial" w:cs="Arial"/>
          <w:b/>
          <w:sz w:val="24"/>
        </w:rPr>
        <w:t xml:space="preserve"> CARTA </w:t>
      </w:r>
      <w:r w:rsidR="00950E80" w:rsidRPr="00277088">
        <w:rPr>
          <w:rFonts w:ascii="Arial" w:hAnsi="Arial" w:cs="Arial"/>
          <w:b/>
          <w:sz w:val="24"/>
        </w:rPr>
        <w:t xml:space="preserve">DEL </w:t>
      </w:r>
      <w:r w:rsidR="002F5DE6" w:rsidRPr="00277088">
        <w:rPr>
          <w:rFonts w:ascii="Arial" w:hAnsi="Arial" w:cs="Arial"/>
          <w:b/>
          <w:sz w:val="24"/>
        </w:rPr>
        <w:t>DISTRIBUIDOR:</w:t>
      </w:r>
      <w:r w:rsidR="000C6C92" w:rsidRPr="00277088">
        <w:rPr>
          <w:rFonts w:ascii="Arial" w:hAnsi="Arial" w:cs="Arial"/>
          <w:b/>
          <w:sz w:val="24"/>
        </w:rPr>
        <w:t xml:space="preserve"> </w:t>
      </w:r>
      <w:r w:rsidR="000C6C92" w:rsidRPr="00277088">
        <w:rPr>
          <w:rFonts w:ascii="Arial" w:hAnsi="Arial" w:cs="Arial"/>
          <w:sz w:val="24"/>
        </w:rPr>
        <w:t xml:space="preserve">Emitida </w:t>
      </w:r>
      <w:r w:rsidR="00AC6692" w:rsidRPr="00277088">
        <w:rPr>
          <w:rFonts w:ascii="Arial" w:hAnsi="Arial" w:cs="Arial"/>
          <w:sz w:val="24"/>
        </w:rPr>
        <w:t xml:space="preserve">por el distribuidor </w:t>
      </w:r>
      <w:r w:rsidR="000C6C92" w:rsidRPr="00277088">
        <w:rPr>
          <w:rFonts w:ascii="Arial" w:hAnsi="Arial" w:cs="Arial"/>
          <w:sz w:val="24"/>
        </w:rPr>
        <w:t>de l</w:t>
      </w:r>
      <w:r w:rsidR="00AC6692" w:rsidRPr="00277088">
        <w:rPr>
          <w:rFonts w:ascii="Arial" w:hAnsi="Arial" w:cs="Arial"/>
          <w:sz w:val="24"/>
        </w:rPr>
        <w:t>os bienes</w:t>
      </w:r>
      <w:r w:rsidR="0066423B">
        <w:rPr>
          <w:rFonts w:ascii="Arial" w:hAnsi="Arial" w:cs="Arial"/>
          <w:sz w:val="24"/>
        </w:rPr>
        <w:t xml:space="preserve"> </w:t>
      </w:r>
      <w:r w:rsidR="000C6C92" w:rsidRPr="00277088">
        <w:rPr>
          <w:rFonts w:ascii="Arial" w:hAnsi="Arial" w:cs="Arial"/>
          <w:sz w:val="24"/>
        </w:rPr>
        <w:t>para cumplir con las especificaciones y condiciones señaladas en las presentes bases.</w:t>
      </w:r>
    </w:p>
    <w:p w:rsidR="000C6C92" w:rsidRPr="00277088" w:rsidRDefault="000C6C92" w:rsidP="00A2010C">
      <w:pPr>
        <w:pStyle w:val="3"/>
        <w:ind w:left="709" w:firstLine="0"/>
        <w:rPr>
          <w:rFonts w:ascii="Arial" w:hAnsi="Arial" w:cs="Arial"/>
          <w:color w:val="000000"/>
          <w:sz w:val="24"/>
        </w:rPr>
      </w:pPr>
      <w:r w:rsidRPr="00277088">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277088">
        <w:rPr>
          <w:rFonts w:ascii="Arial" w:hAnsi="Arial" w:cs="Arial"/>
          <w:b/>
          <w:sz w:val="24"/>
          <w:szCs w:val="24"/>
        </w:rPr>
        <w:t>, la omisión de su presentación afectará la solvencia de la proposición y será motivo para desecharla.</w:t>
      </w:r>
    </w:p>
    <w:p w:rsidR="000C6C92" w:rsidRPr="00277088" w:rsidRDefault="000C6C92" w:rsidP="00A2010C">
      <w:pPr>
        <w:pStyle w:val="4"/>
        <w:tabs>
          <w:tab w:val="left" w:pos="540"/>
          <w:tab w:val="left" w:pos="567"/>
        </w:tabs>
        <w:ind w:left="709" w:firstLine="0"/>
        <w:jc w:val="both"/>
        <w:rPr>
          <w:rFonts w:ascii="Arial" w:hAnsi="Arial" w:cs="Arial"/>
          <w:sz w:val="24"/>
          <w:szCs w:val="24"/>
          <w:lang w:val="es-MX"/>
        </w:rPr>
      </w:pPr>
    </w:p>
    <w:p w:rsidR="002B4139" w:rsidRPr="00277088" w:rsidRDefault="00AF59F2" w:rsidP="00A2010C">
      <w:pPr>
        <w:pStyle w:val="4"/>
        <w:tabs>
          <w:tab w:val="left" w:pos="540"/>
          <w:tab w:val="left" w:pos="567"/>
        </w:tabs>
        <w:ind w:left="709" w:firstLine="0"/>
        <w:jc w:val="both"/>
        <w:rPr>
          <w:rFonts w:ascii="Arial" w:hAnsi="Arial" w:cs="Arial"/>
          <w:b w:val="0"/>
          <w:sz w:val="24"/>
          <w:szCs w:val="24"/>
          <w:lang w:val="es-MX"/>
        </w:rPr>
      </w:pPr>
      <w:r w:rsidRPr="00277088">
        <w:rPr>
          <w:rFonts w:ascii="Arial" w:hAnsi="Arial" w:cs="Arial"/>
          <w:sz w:val="24"/>
          <w:szCs w:val="24"/>
          <w:lang w:val="es-MX"/>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w:t>
      </w:r>
      <w:r w:rsidR="00A85E0A" w:rsidRPr="00277088">
        <w:rPr>
          <w:rFonts w:ascii="Arial" w:hAnsi="Arial" w:cs="Arial"/>
          <w:b w:val="0"/>
          <w:sz w:val="24"/>
          <w:szCs w:val="24"/>
          <w:lang w:val="es-MX"/>
        </w:rPr>
        <w:lastRenderedPageBreak/>
        <w:t>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w:t>
      </w:r>
      <w:r w:rsidR="00D81756" w:rsidRPr="00277088">
        <w:rPr>
          <w:rFonts w:ascii="Arial" w:hAnsi="Arial" w:cs="Arial"/>
          <w:b w:val="0"/>
          <w:sz w:val="24"/>
          <w:szCs w:val="24"/>
          <w:lang w:val="es-MX"/>
        </w:rPr>
        <w:t xml:space="preserve">ión de copia simple de </w:t>
      </w:r>
      <w:r w:rsidR="001C1791">
        <w:rPr>
          <w:rFonts w:ascii="Arial" w:hAnsi="Arial" w:cs="Arial"/>
          <w:b w:val="0"/>
          <w:sz w:val="24"/>
          <w:szCs w:val="24"/>
          <w:lang w:val="es-MX"/>
        </w:rPr>
        <w:t xml:space="preserve">al menos 2 </w:t>
      </w:r>
      <w:r w:rsidR="00D81756" w:rsidRPr="00277088">
        <w:rPr>
          <w:rFonts w:ascii="Arial" w:hAnsi="Arial" w:cs="Arial"/>
          <w:b w:val="0"/>
          <w:sz w:val="24"/>
          <w:szCs w:val="24"/>
          <w:lang w:val="es-MX"/>
        </w:rPr>
        <w:t>contrato</w:t>
      </w:r>
      <w:r w:rsidR="001C1791">
        <w:rPr>
          <w:rFonts w:ascii="Arial" w:hAnsi="Arial" w:cs="Arial"/>
          <w:b w:val="0"/>
          <w:sz w:val="24"/>
          <w:szCs w:val="24"/>
          <w:lang w:val="es-MX"/>
        </w:rPr>
        <w:t>s</w:t>
      </w:r>
      <w:r w:rsidR="00D81756" w:rsidRPr="00277088">
        <w:rPr>
          <w:rFonts w:ascii="Arial" w:hAnsi="Arial" w:cs="Arial"/>
          <w:b w:val="0"/>
          <w:sz w:val="24"/>
          <w:szCs w:val="24"/>
          <w:lang w:val="es-MX"/>
        </w:rPr>
        <w:t xml:space="preserve"> debidamente formalizado</w:t>
      </w:r>
      <w:r w:rsidR="001C1791">
        <w:rPr>
          <w:rFonts w:ascii="Arial" w:hAnsi="Arial" w:cs="Arial"/>
          <w:b w:val="0"/>
          <w:sz w:val="24"/>
          <w:szCs w:val="24"/>
          <w:lang w:val="es-MX"/>
        </w:rPr>
        <w:t>s</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2B4139" w:rsidRPr="00277088" w:rsidRDefault="00AF59F2" w:rsidP="00A2010C">
      <w:pPr>
        <w:pStyle w:val="3"/>
        <w:ind w:left="709" w:firstLine="0"/>
        <w:rPr>
          <w:rFonts w:ascii="Arial" w:hAnsi="Arial" w:cs="Arial"/>
          <w:sz w:val="24"/>
          <w:szCs w:val="24"/>
        </w:rPr>
      </w:pPr>
      <w:r w:rsidRPr="00277088">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B06D85">
        <w:rPr>
          <w:rFonts w:ascii="Arial" w:hAnsi="Arial" w:cs="Arial"/>
          <w:b/>
          <w:sz w:val="24"/>
          <w:szCs w:val="24"/>
        </w:rPr>
        <w:t>5</w:t>
      </w:r>
      <w:r w:rsidR="002B4139" w:rsidRPr="00277088">
        <w:rPr>
          <w:rFonts w:ascii="Arial" w:hAnsi="Arial" w:cs="Arial"/>
          <w:sz w:val="24"/>
          <w:szCs w:val="24"/>
        </w:rPr>
        <w:t xml:space="preserve"> de las presentes </w:t>
      </w:r>
      <w:r w:rsidR="00DC3F8F" w:rsidRPr="00277088">
        <w:rPr>
          <w:rFonts w:ascii="Arial" w:hAnsi="Arial" w:cs="Arial"/>
          <w:sz w:val="24"/>
          <w:szCs w:val="24"/>
        </w:rPr>
        <w:t>bases, o mediante la presentación de opinión de cumplimiento positiva emitida por el SAT.</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77088" w:rsidRDefault="002B4139" w:rsidP="00A2010C">
      <w:pPr>
        <w:pStyle w:val="2"/>
        <w:tabs>
          <w:tab w:val="num" w:pos="1440"/>
        </w:tabs>
        <w:ind w:left="709"/>
        <w:rPr>
          <w:rFonts w:ascii="Arial" w:hAnsi="Arial" w:cs="Arial"/>
          <w:b/>
          <w:bCs/>
          <w:sz w:val="24"/>
          <w:szCs w:val="24"/>
        </w:rPr>
      </w:pPr>
    </w:p>
    <w:p w:rsidR="002B4139" w:rsidRPr="00277088" w:rsidRDefault="00AF59F2" w:rsidP="00950E80">
      <w:pPr>
        <w:pStyle w:val="2"/>
        <w:tabs>
          <w:tab w:val="num" w:pos="1440"/>
        </w:tabs>
        <w:ind w:left="709"/>
        <w:rPr>
          <w:rFonts w:ascii="Arial" w:hAnsi="Arial" w:cs="Arial"/>
          <w:b/>
          <w:sz w:val="24"/>
          <w:szCs w:val="24"/>
        </w:rPr>
      </w:pPr>
      <w:r w:rsidRPr="00277088">
        <w:rPr>
          <w:rFonts w:ascii="Arial" w:hAnsi="Arial" w:cs="Arial"/>
          <w:b/>
          <w:bCs/>
          <w:sz w:val="24"/>
          <w:szCs w:val="24"/>
        </w:rPr>
        <w:t>H</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formato </w:t>
      </w:r>
      <w:r w:rsidR="00950E80" w:rsidRPr="00277088">
        <w:rPr>
          <w:rFonts w:ascii="Arial" w:hAnsi="Arial" w:cs="Arial"/>
          <w:b/>
          <w:bCs/>
          <w:color w:val="000000"/>
          <w:sz w:val="24"/>
          <w:szCs w:val="24"/>
        </w:rPr>
        <w:t xml:space="preserve">Anexo </w:t>
      </w:r>
      <w:r w:rsidR="00B06D85">
        <w:rPr>
          <w:rFonts w:ascii="Arial" w:hAnsi="Arial" w:cs="Arial"/>
          <w:b/>
          <w:bCs/>
          <w:color w:val="000000"/>
          <w:sz w:val="24"/>
          <w:szCs w:val="24"/>
        </w:rPr>
        <w:t>6</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ECONOMICA"/>
        </w:smartTagPr>
        <w:r w:rsidRPr="00277088">
          <w:rPr>
            <w:rFonts w:ascii="Arial" w:hAnsi="Arial" w:cs="Arial"/>
            <w:bCs/>
            <w:sz w:val="24"/>
            <w:szCs w:val="24"/>
          </w:rPr>
          <w:t>LA PROPUESTA ECONOMICA</w:t>
        </w:r>
      </w:smartTag>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desglosado de la siguiente manera: precio unitario,</w:t>
      </w:r>
      <w:r w:rsidR="003849CA" w:rsidRPr="00277088">
        <w:rPr>
          <w:rFonts w:ascii="Arial" w:hAnsi="Arial" w:cs="Arial"/>
          <w:sz w:val="24"/>
        </w:rPr>
        <w:t xml:space="preserve"> importe de la partida y total de la propuesta</w:t>
      </w:r>
      <w:r w:rsidR="006E52DD" w:rsidRPr="00277088">
        <w:rPr>
          <w:rFonts w:ascii="Arial" w:hAnsi="Arial" w:cs="Arial"/>
          <w:sz w:val="24"/>
        </w:rPr>
        <w:t xml:space="preserve"> y </w:t>
      </w:r>
      <w:r w:rsidR="006E52DD" w:rsidRPr="00277088">
        <w:rPr>
          <w:rFonts w:ascii="Arial" w:hAnsi="Arial" w:cs="Arial"/>
          <w:b/>
          <w:bCs/>
          <w:sz w:val="24"/>
        </w:rPr>
        <w:t>señalar únicamente</w:t>
      </w:r>
      <w:r w:rsidR="006E52DD" w:rsidRPr="00277088">
        <w:rPr>
          <w:rFonts w:ascii="Arial" w:hAnsi="Arial" w:cs="Arial"/>
          <w:sz w:val="24"/>
        </w:rPr>
        <w:t xml:space="preserve"> el porcentaje de Impuesto al Valor Agregado a trasladar, </w:t>
      </w:r>
      <w:r w:rsidR="00374DF4" w:rsidRPr="00277088">
        <w:rPr>
          <w:rFonts w:ascii="Arial" w:hAnsi="Arial" w:cs="Arial"/>
          <w:sz w:val="24"/>
        </w:rPr>
        <w:t>ofertan en concordancia con lo solicitado en el numeral 4.5 de las presentes bases.</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seguros y todos los costos relacionados para la 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B06D85">
        <w:rPr>
          <w:rFonts w:ascii="Arial" w:hAnsi="Arial" w:cs="Arial"/>
          <w:b/>
          <w:sz w:val="24"/>
          <w:szCs w:val="24"/>
        </w:rPr>
        <w:t>(Anexo 7</w:t>
      </w:r>
      <w:r w:rsidRPr="00277088">
        <w:rPr>
          <w:rFonts w:ascii="Arial" w:hAnsi="Arial" w:cs="Arial"/>
          <w:b/>
          <w:sz w:val="24"/>
          <w:szCs w:val="24"/>
        </w:rPr>
        <w:t xml:space="preserve">) </w:t>
      </w:r>
      <w:r w:rsidRPr="00277088">
        <w:rPr>
          <w:rFonts w:ascii="Arial" w:hAnsi="Arial" w:cs="Arial"/>
          <w:sz w:val="24"/>
          <w:szCs w:val="24"/>
        </w:rPr>
        <w:t>de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lastRenderedPageBreak/>
        <w:t xml:space="preserve">Dicho documento será utilizado en la evaluación de las propuestas para verificar </w:t>
      </w:r>
      <w:r w:rsidR="00374DF4" w:rsidRPr="00277088">
        <w:rPr>
          <w:rFonts w:ascii="Arial" w:hAnsi="Arial" w:cs="Arial"/>
          <w:sz w:val="24"/>
          <w:szCs w:val="24"/>
        </w:rPr>
        <w:t>que los precios de los bienes ofertados son aceptables y que las condiciones 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277088"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formato </w:t>
      </w:r>
      <w:r w:rsidRPr="00277088">
        <w:rPr>
          <w:rFonts w:ascii="Arial" w:hAnsi="Arial" w:cs="Arial"/>
          <w:sz w:val="24"/>
          <w:szCs w:val="24"/>
        </w:rPr>
        <w:t xml:space="preserve">Anexo </w:t>
      </w:r>
      <w:r w:rsidR="00B06D85">
        <w:rPr>
          <w:rFonts w:ascii="Arial" w:hAnsi="Arial" w:cs="Arial"/>
          <w:sz w:val="24"/>
          <w:szCs w:val="24"/>
        </w:rPr>
        <w:t>8</w:t>
      </w:r>
      <w:r w:rsidRPr="00277088">
        <w:rPr>
          <w:rFonts w:ascii="Arial" w:hAnsi="Arial" w:cs="Arial"/>
          <w:sz w:val="24"/>
          <w:szCs w:val="24"/>
        </w:rPr>
        <w:t xml:space="preserve"> </w:t>
      </w:r>
      <w:r w:rsidRPr="00277088">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277088">
        <w:rPr>
          <w:rFonts w:ascii="Arial" w:hAnsi="Arial" w:cs="Arial"/>
          <w:sz w:val="24"/>
          <w:szCs w:val="24"/>
        </w:rPr>
        <w:t>Dicho documento será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formato </w:t>
      </w:r>
      <w:r w:rsidR="002B4139" w:rsidRPr="00277088">
        <w:rPr>
          <w:rFonts w:ascii="Arial" w:hAnsi="Arial" w:cs="Arial"/>
          <w:b/>
          <w:color w:val="000000"/>
          <w:sz w:val="24"/>
          <w:szCs w:val="24"/>
        </w:rPr>
        <w:t>(</w:t>
      </w:r>
      <w:r w:rsidR="00950E80" w:rsidRPr="00277088">
        <w:rPr>
          <w:rFonts w:ascii="Arial" w:hAnsi="Arial" w:cs="Arial"/>
          <w:b/>
          <w:bCs/>
          <w:color w:val="000000"/>
          <w:sz w:val="24"/>
          <w:szCs w:val="24"/>
        </w:rPr>
        <w:t>Anexo 9</w:t>
      </w:r>
      <w:r w:rsidR="002B4139" w:rsidRPr="00277088">
        <w:rPr>
          <w:rFonts w:ascii="Arial" w:hAnsi="Arial" w:cs="Arial"/>
          <w:b/>
          <w:bCs/>
          <w:color w:val="000000"/>
          <w:sz w:val="24"/>
          <w:szCs w:val="24"/>
        </w:rPr>
        <w:t>)</w:t>
      </w:r>
      <w:r w:rsidR="002B4139" w:rsidRPr="00277088">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77088">
          <w:rPr>
            <w:rFonts w:ascii="Arial" w:hAnsi="Arial" w:cs="Arial"/>
            <w:b/>
            <w:sz w:val="24"/>
            <w:szCs w:val="24"/>
          </w:rPr>
          <w:t>LA PROPOSICIÓN</w:t>
        </w:r>
      </w:smartTag>
      <w:r w:rsidR="002B4139" w:rsidRPr="00277088">
        <w:rPr>
          <w:rFonts w:ascii="Arial" w:hAnsi="Arial" w:cs="Arial"/>
          <w:b/>
          <w:sz w:val="24"/>
          <w:szCs w:val="24"/>
        </w:rPr>
        <w:t>:</w:t>
      </w:r>
    </w:p>
    <w:p w:rsidR="002B4139" w:rsidRPr="00277088"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1C1791" w:rsidRPr="00277088" w:rsidRDefault="001C1791" w:rsidP="00A2010C">
      <w:pPr>
        <w:pStyle w:val="3"/>
        <w:tabs>
          <w:tab w:val="left" w:pos="1710"/>
        </w:tabs>
        <w:ind w:left="709" w:firstLine="0"/>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277088" w:rsidRDefault="008575ED" w:rsidP="00A83A58">
      <w:pPr>
        <w:pStyle w:val="4"/>
        <w:ind w:left="720" w:right="14" w:firstLine="0"/>
        <w:jc w:val="both"/>
        <w:rPr>
          <w:rFonts w:ascii="Arial" w:hAnsi="Arial" w:cs="Arial"/>
          <w:b w:val="0"/>
          <w:bCs/>
          <w:i/>
          <w:iCs/>
          <w:sz w:val="18"/>
          <w:szCs w:val="18"/>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83A58" w:rsidRPr="00277088">
        <w:rPr>
          <w:rFonts w:ascii="Arial" w:hAnsi="Arial" w:cs="Arial"/>
          <w:b w:val="0"/>
          <w:bCs/>
          <w:sz w:val="24"/>
          <w:szCs w:val="24"/>
          <w:lang w:val="es-MX"/>
        </w:rPr>
        <w:t>Comité de Adquisiciones del Poder Ejecutivo del Gobierno del Estado de Baja California</w:t>
      </w:r>
      <w:r w:rsidR="006F0EF4" w:rsidRPr="00277088">
        <w:rPr>
          <w:rFonts w:ascii="Arial" w:hAnsi="Arial" w:cs="Arial"/>
          <w:b w:val="0"/>
          <w:bCs/>
          <w:sz w:val="24"/>
          <w:szCs w:val="24"/>
          <w:lang w:val="es-MX"/>
        </w:rPr>
        <w:t xml:space="preserve"> al domicilio ubicado en </w:t>
      </w:r>
      <w:r w:rsidR="009F38C4" w:rsidRPr="00277088">
        <w:rPr>
          <w:rFonts w:ascii="Arial" w:hAnsi="Arial" w:cs="Arial"/>
          <w:sz w:val="24"/>
        </w:rPr>
        <w:t>Calzada Independencia No. 994 Centro Cívico 3er piso en Mexicali,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identificación de la l</w:t>
      </w:r>
      <w:r w:rsidRPr="00277088">
        <w:rPr>
          <w:rFonts w:ascii="Arial" w:hAnsi="Arial" w:cs="Arial"/>
          <w:b w:val="0"/>
          <w:sz w:val="24"/>
        </w:rPr>
        <w:t xml:space="preserve">icitación </w:t>
      </w:r>
      <w:r w:rsidR="0090593F" w:rsidRPr="00277088">
        <w:rPr>
          <w:rFonts w:ascii="Arial" w:hAnsi="Arial" w:cs="Arial"/>
          <w:sz w:val="24"/>
        </w:rPr>
        <w:t>“</w:t>
      </w:r>
      <w:r w:rsidR="00B06D85" w:rsidRPr="00B06D85">
        <w:rPr>
          <w:rFonts w:ascii="Arial" w:hAnsi="Arial" w:cs="Arial"/>
          <w:iCs/>
          <w:sz w:val="24"/>
          <w:szCs w:val="24"/>
          <w:lang w:val="es-ES"/>
        </w:rPr>
        <w:t>SUMINISTRO DE BOMBAS TIPO TURBINA PARA CESPT</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F2010C">
        <w:rPr>
          <w:rFonts w:ascii="Arial" w:hAnsi="Arial" w:cs="Arial"/>
          <w:bCs/>
          <w:iCs/>
          <w:sz w:val="24"/>
          <w:szCs w:val="24"/>
          <w:lang w:val="es-MX"/>
        </w:rPr>
        <w:t>OM-CESPT-103</w:t>
      </w:r>
      <w:r w:rsidR="009F38C4" w:rsidRPr="00277088">
        <w:rPr>
          <w:rFonts w:ascii="Arial" w:hAnsi="Arial" w:cs="Arial"/>
          <w:bCs/>
          <w:iCs/>
          <w:sz w:val="24"/>
          <w:szCs w:val="24"/>
          <w:lang w:val="es-MX"/>
        </w:rPr>
        <w:t>-2020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1949BF" w:rsidRPr="00277088" w:rsidRDefault="001949BF" w:rsidP="00B06D85">
      <w:pPr>
        <w:pStyle w:val="2"/>
        <w:keepNext/>
        <w:ind w:left="0"/>
        <w:rPr>
          <w:rFonts w:ascii="Arial" w:hAnsi="Arial" w:cs="Arial"/>
          <w:b/>
          <w:bCs/>
          <w:sz w:val="24"/>
        </w:rPr>
      </w:pPr>
    </w:p>
    <w:p w:rsidR="00576DD7"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B06D85">
        <w:rPr>
          <w:rFonts w:ascii="Arial" w:hAnsi="Arial" w:cs="Arial"/>
          <w:b/>
          <w:bCs/>
          <w:sz w:val="24"/>
        </w:rPr>
        <w:t>.1.</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4E2588" w:rsidRPr="00277088" w:rsidRDefault="004E2588" w:rsidP="004E2588">
      <w:pPr>
        <w:ind w:left="720"/>
        <w:jc w:val="both"/>
        <w:rPr>
          <w:rFonts w:ascii="Arial" w:hAnsi="Arial" w:cs="Arial"/>
          <w:sz w:val="24"/>
        </w:rPr>
      </w:pPr>
    </w:p>
    <w:p w:rsidR="00023EFB" w:rsidRPr="00277088" w:rsidRDefault="004E2588" w:rsidP="00023EFB">
      <w:pPr>
        <w:ind w:left="720"/>
        <w:jc w:val="both"/>
        <w:rPr>
          <w:rFonts w:ascii="Arial" w:hAnsi="Arial" w:cs="Arial"/>
          <w:sz w:val="24"/>
        </w:rPr>
      </w:pPr>
      <w:r w:rsidRPr="00277088">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w:t>
      </w:r>
      <w:r w:rsidR="00023EFB" w:rsidRPr="00277088">
        <w:rPr>
          <w:rFonts w:ascii="Arial" w:hAnsi="Arial" w:cs="Arial"/>
          <w:sz w:val="24"/>
        </w:rPr>
        <w:t xml:space="preserve"> </w:t>
      </w:r>
      <w:r w:rsidR="006F7AA7" w:rsidRPr="00277088">
        <w:rPr>
          <w:rFonts w:ascii="Arial" w:hAnsi="Arial" w:cs="Arial"/>
          <w:sz w:val="24"/>
        </w:rPr>
        <w:t xml:space="preserve"> </w:t>
      </w:r>
    </w:p>
    <w:p w:rsidR="00576DD7" w:rsidRPr="00277088" w:rsidRDefault="00EE3326" w:rsidP="00023EFB">
      <w:pPr>
        <w:ind w:left="720"/>
        <w:jc w:val="both"/>
        <w:rPr>
          <w:rFonts w:ascii="Arial" w:hAnsi="Arial" w:cs="Arial"/>
          <w:sz w:val="24"/>
        </w:rPr>
      </w:pPr>
      <w:r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9" w:history="1">
        <w:r w:rsidR="00B06D85" w:rsidRPr="00E04460">
          <w:rPr>
            <w:rStyle w:val="Hipervnculo"/>
            <w:rFonts w:ascii="Arial" w:hAnsi="Arial" w:cs="Arial"/>
            <w:b/>
            <w:sz w:val="24"/>
          </w:rPr>
          <w:t>mpreciado@baja.gob.mx</w:t>
        </w:r>
      </w:hyperlink>
      <w:r w:rsidR="006E0557" w:rsidRPr="00277088">
        <w:rPr>
          <w:rFonts w:ascii="Arial" w:hAnsi="Arial" w:cs="Arial"/>
          <w:b/>
          <w:sz w:val="24"/>
        </w:rPr>
        <w:t>.</w:t>
      </w:r>
      <w:r w:rsidR="00023EFB" w:rsidRPr="00277088">
        <w:rPr>
          <w:rFonts w:ascii="Arial" w:hAnsi="Arial" w:cs="Arial"/>
          <w:sz w:val="24"/>
        </w:rPr>
        <w:t xml:space="preserve"> </w:t>
      </w:r>
      <w:r w:rsidR="00270D78" w:rsidRPr="00277088">
        <w:rPr>
          <w:rFonts w:ascii="Arial" w:hAnsi="Arial" w:cs="Arial"/>
          <w:sz w:val="24"/>
        </w:rPr>
        <w:t>Con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10" w:history="1">
        <w:r w:rsidR="00270D78" w:rsidRPr="00277088">
          <w:rPr>
            <w:rStyle w:val="Hipervnculo"/>
            <w:rFonts w:ascii="Arial" w:hAnsi="Arial" w:cs="Arial"/>
            <w:b/>
            <w:sz w:val="24"/>
          </w:rPr>
          <w:t>greynosa@cespt.gob.mx</w:t>
        </w:r>
      </w:hyperlink>
      <w:r w:rsidR="00270D78" w:rsidRPr="00277088">
        <w:rPr>
          <w:rFonts w:ascii="Arial" w:hAnsi="Arial" w:cs="Arial"/>
          <w:b/>
          <w:sz w:val="24"/>
        </w:rPr>
        <w:t xml:space="preserve"> </w:t>
      </w:r>
      <w:r w:rsidR="006E0557" w:rsidRPr="00277088">
        <w:rPr>
          <w:rFonts w:ascii="Arial" w:hAnsi="Arial" w:cs="Arial"/>
          <w:sz w:val="24"/>
        </w:rPr>
        <w:t xml:space="preserve"> </w:t>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w:t>
      </w:r>
      <w:r w:rsidR="0066423B">
        <w:rPr>
          <w:rFonts w:ascii="Arial" w:hAnsi="Arial" w:cs="Arial"/>
          <w:sz w:val="24"/>
        </w:rPr>
        <w:t xml:space="preserve"> el día </w:t>
      </w:r>
      <w:r w:rsidR="00F2010C" w:rsidRPr="00F2010C">
        <w:rPr>
          <w:rFonts w:ascii="Arial" w:hAnsi="Arial" w:cs="Arial"/>
          <w:b/>
          <w:sz w:val="24"/>
        </w:rPr>
        <w:t>01 de julio</w:t>
      </w:r>
      <w:r w:rsidR="00F2010C">
        <w:rPr>
          <w:rFonts w:ascii="Arial" w:hAnsi="Arial" w:cs="Arial"/>
          <w:b/>
          <w:sz w:val="24"/>
        </w:rPr>
        <w:t xml:space="preserve"> </w:t>
      </w:r>
      <w:r w:rsidR="0066423B" w:rsidRPr="0066423B">
        <w:rPr>
          <w:rFonts w:ascii="Arial" w:hAnsi="Arial" w:cs="Arial"/>
          <w:b/>
          <w:sz w:val="24"/>
        </w:rPr>
        <w:t>de 2020</w:t>
      </w:r>
      <w:r w:rsidR="00F2010C">
        <w:rPr>
          <w:rFonts w:ascii="Arial" w:hAnsi="Arial" w:cs="Arial"/>
          <w:b/>
          <w:sz w:val="24"/>
        </w:rPr>
        <w:t xml:space="preserve"> a las 09</w:t>
      </w:r>
      <w:r w:rsidR="0066423B">
        <w:rPr>
          <w:rFonts w:ascii="Arial" w:hAnsi="Arial" w:cs="Arial"/>
          <w:b/>
          <w:sz w:val="24"/>
        </w:rPr>
        <w:t>:00 horas</w:t>
      </w:r>
      <w:r w:rsidR="0066423B">
        <w:rPr>
          <w:rFonts w:ascii="Arial" w:hAnsi="Arial" w:cs="Arial"/>
          <w:sz w:val="24"/>
        </w:rPr>
        <w:t xml:space="preserve">, </w:t>
      </w:r>
      <w:r w:rsidR="00576DD7" w:rsidRPr="00277088">
        <w:rPr>
          <w:rFonts w:ascii="Arial" w:hAnsi="Arial" w:cs="Arial"/>
          <w:sz w:val="24"/>
        </w:rPr>
        <w:t xml:space="preserve">la celebración del acto aclaratorio programado para el día </w:t>
      </w:r>
      <w:r w:rsidR="00B06D85">
        <w:rPr>
          <w:rFonts w:ascii="Arial" w:hAnsi="Arial" w:cs="Arial"/>
          <w:b/>
          <w:sz w:val="24"/>
        </w:rPr>
        <w:t xml:space="preserve"> </w:t>
      </w:r>
      <w:r w:rsidR="00F2010C">
        <w:rPr>
          <w:rFonts w:ascii="Arial" w:hAnsi="Arial" w:cs="Arial"/>
          <w:b/>
          <w:sz w:val="24"/>
        </w:rPr>
        <w:t>02 de julio</w:t>
      </w:r>
      <w:r w:rsidR="00270D78" w:rsidRPr="00277088">
        <w:rPr>
          <w:rFonts w:ascii="Arial" w:hAnsi="Arial" w:cs="Arial"/>
          <w:b/>
          <w:sz w:val="24"/>
        </w:rPr>
        <w:t xml:space="preserve"> </w:t>
      </w:r>
      <w:proofErr w:type="spellStart"/>
      <w:r w:rsidR="00270D78" w:rsidRPr="00277088">
        <w:rPr>
          <w:rFonts w:ascii="Arial" w:hAnsi="Arial" w:cs="Arial"/>
          <w:b/>
          <w:sz w:val="24"/>
        </w:rPr>
        <w:t>de</w:t>
      </w:r>
      <w:proofErr w:type="spellEnd"/>
      <w:r w:rsidR="00270D78" w:rsidRPr="00277088">
        <w:rPr>
          <w:rFonts w:ascii="Arial" w:hAnsi="Arial" w:cs="Arial"/>
          <w:b/>
          <w:sz w:val="24"/>
        </w:rPr>
        <w:t xml:space="preserv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F2010C">
        <w:rPr>
          <w:rFonts w:ascii="Arial" w:hAnsi="Arial" w:cs="Arial"/>
          <w:b/>
          <w:sz w:val="24"/>
        </w:rPr>
        <w:t>09:0</w:t>
      </w:r>
      <w:r w:rsidR="00023EFB" w:rsidRPr="00277088">
        <w:rPr>
          <w:rFonts w:ascii="Arial" w:hAnsi="Arial" w:cs="Arial"/>
          <w:b/>
          <w:sz w:val="24"/>
        </w:rPr>
        <w:t>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277088">
          <w:rPr>
            <w:rFonts w:ascii="Arial" w:hAnsi="Arial" w:cs="Arial"/>
            <w:sz w:val="24"/>
          </w:rPr>
          <w:t>la Dirección</w:t>
        </w:r>
      </w:smartTag>
      <w:r w:rsidRPr="00277088">
        <w:rPr>
          <w:rFonts w:ascii="Arial" w:hAnsi="Arial" w:cs="Arial"/>
          <w:sz w:val="24"/>
        </w:rPr>
        <w:t xml:space="preserve">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en el domicilio indicado en el párrafo que antecede</w:t>
      </w:r>
      <w:r w:rsidR="001F5185" w:rsidRPr="00277088">
        <w:rPr>
          <w:rFonts w:ascii="Arial" w:hAnsi="Arial" w:cs="Arial"/>
          <w:sz w:val="24"/>
        </w:rPr>
        <w:t>, así mismo se publicará el mismo día en la página de internet de Gobierno del Estado: https://compras.ebajacalifornia.gob.mx,</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Pr="00277088" w:rsidRDefault="006E0557"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r>
      <w:r w:rsidRPr="00727914">
        <w:rPr>
          <w:rFonts w:ascii="Arial" w:hAnsi="Arial" w:cs="Arial"/>
          <w:b/>
          <w:sz w:val="24"/>
        </w:rPr>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w:t>
      </w:r>
      <w:r w:rsidRPr="00277088">
        <w:rPr>
          <w:rFonts w:ascii="Arial" w:hAnsi="Arial" w:cs="Arial"/>
          <w:sz w:val="24"/>
        </w:rPr>
        <w:lastRenderedPageBreak/>
        <w:t>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277088">
        <w:rPr>
          <w:rFonts w:ascii="Arial" w:hAnsi="Arial" w:cs="Arial"/>
          <w:sz w:val="24"/>
        </w:rPr>
        <w:t xml:space="preserve">en </w:t>
      </w:r>
      <w:r w:rsidR="007177D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las </w:t>
      </w:r>
      <w:r w:rsidR="00727914">
        <w:rPr>
          <w:rFonts w:ascii="Arial" w:hAnsi="Arial" w:cs="Arial"/>
          <w:b/>
          <w:sz w:val="24"/>
        </w:rPr>
        <w:t>09</w:t>
      </w:r>
      <w:r w:rsidR="00270D78" w:rsidRPr="00277088">
        <w:rPr>
          <w:rFonts w:ascii="Arial" w:hAnsi="Arial" w:cs="Arial"/>
          <w:b/>
          <w:sz w:val="24"/>
        </w:rPr>
        <w:t>:30</w:t>
      </w:r>
      <w:r w:rsidR="007177DE" w:rsidRPr="00277088">
        <w:rPr>
          <w:rFonts w:ascii="Arial" w:hAnsi="Arial" w:cs="Arial"/>
          <w:b/>
          <w:sz w:val="24"/>
        </w:rPr>
        <w:t xml:space="preserve"> horas del día </w:t>
      </w:r>
      <w:r w:rsidR="00727914">
        <w:rPr>
          <w:rFonts w:ascii="Arial" w:hAnsi="Arial" w:cs="Arial"/>
          <w:b/>
          <w:sz w:val="24"/>
        </w:rPr>
        <w:t>18 de junio</w:t>
      </w:r>
      <w:r w:rsidR="00270D78" w:rsidRPr="00277088">
        <w:rPr>
          <w:rFonts w:ascii="Arial" w:hAnsi="Arial" w:cs="Arial"/>
          <w:b/>
          <w:sz w:val="24"/>
        </w:rPr>
        <w:t xml:space="preserve"> de 2020</w:t>
      </w:r>
      <w:r w:rsidR="007177DE" w:rsidRPr="00277088">
        <w:rPr>
          <w:rFonts w:ascii="Arial" w:hAnsi="Arial" w:cs="Arial"/>
          <w:bCs/>
          <w:sz w:val="24"/>
        </w:rPr>
        <w:t>, o enviarlas por servicio postal o mensajería quedando bajo la responsabilidad de los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77088">
          <w:rPr>
            <w:rFonts w:ascii="Arial" w:hAnsi="Arial" w:cs="Arial"/>
            <w:szCs w:val="24"/>
          </w:rPr>
          <w:t>La Convocante</w:t>
        </w:r>
      </w:smartTag>
      <w:r w:rsidR="0096162C" w:rsidRPr="00277088">
        <w:rPr>
          <w:rFonts w:ascii="Arial" w:hAnsi="Arial" w:cs="Arial"/>
          <w:szCs w:val="24"/>
        </w:rPr>
        <w:t>”,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F2010C">
        <w:rPr>
          <w:rFonts w:ascii="Arial" w:hAnsi="Arial" w:cs="Arial"/>
          <w:b/>
          <w:sz w:val="24"/>
        </w:rPr>
        <w:t>10:0</w:t>
      </w:r>
      <w:r w:rsidR="00270D78" w:rsidRPr="00277088">
        <w:rPr>
          <w:rFonts w:ascii="Arial" w:hAnsi="Arial" w:cs="Arial"/>
          <w:b/>
          <w:sz w:val="24"/>
        </w:rPr>
        <w:t>0</w:t>
      </w:r>
      <w:r w:rsidR="00485287" w:rsidRPr="00277088">
        <w:rPr>
          <w:rFonts w:ascii="Arial" w:hAnsi="Arial" w:cs="Arial"/>
          <w:b/>
          <w:sz w:val="24"/>
        </w:rPr>
        <w:t xml:space="preserve"> horas del día </w:t>
      </w:r>
      <w:r w:rsidR="00F2010C">
        <w:rPr>
          <w:rFonts w:ascii="Arial" w:hAnsi="Arial" w:cs="Arial"/>
          <w:b/>
          <w:sz w:val="24"/>
        </w:rPr>
        <w:t>09 de julio</w:t>
      </w:r>
      <w:r w:rsidR="00270D78" w:rsidRPr="00277088">
        <w:rPr>
          <w:rFonts w:ascii="Arial" w:hAnsi="Arial" w:cs="Arial"/>
          <w:b/>
          <w:sz w:val="24"/>
        </w:rPr>
        <w:t xml:space="preserve"> de 2020</w:t>
      </w:r>
      <w:r w:rsidR="00485287" w:rsidRPr="00277088">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w:t>
      </w:r>
      <w:r w:rsidRPr="00277088">
        <w:rPr>
          <w:rFonts w:ascii="Arial" w:hAnsi="Arial" w:cs="Arial"/>
          <w:sz w:val="24"/>
          <w:szCs w:val="24"/>
        </w:rPr>
        <w:lastRenderedPageBreak/>
        <w:t>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domicilio  ya indicado, </w:t>
      </w:r>
      <w:r w:rsidR="001F5185" w:rsidRPr="00277088">
        <w:rPr>
          <w:rFonts w:ascii="Arial" w:hAnsi="Arial" w:cs="Arial"/>
          <w:sz w:val="24"/>
        </w:rPr>
        <w:t xml:space="preserve">así mismo se publicará el mismo día en la página de internet de Gobierno del Estado: </w:t>
      </w:r>
      <w:hyperlink r:id="rId11"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w:t>
      </w:r>
      <w:smartTag w:uri="urn:schemas-microsoft-com:office:smarttags" w:element="PersonName">
        <w:smartTagPr>
          <w:attr w:name="ProductID" w:val="La Convocante"/>
        </w:smartTagPr>
        <w:r w:rsidRPr="00277088">
          <w:rPr>
            <w:rFonts w:ascii="Arial" w:hAnsi="Arial" w:cs="Arial"/>
            <w:szCs w:val="24"/>
          </w:rPr>
          <w:t>La Convocante</w:t>
        </w:r>
      </w:smartTag>
      <w:r w:rsidRPr="00277088">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483248">
        <w:rPr>
          <w:rFonts w:ascii="Arial" w:hAnsi="Arial" w:cs="Arial"/>
          <w:b/>
        </w:rPr>
        <w:t>12:0</w:t>
      </w:r>
      <w:r w:rsidR="00FD4A5F" w:rsidRPr="00277088">
        <w:rPr>
          <w:rFonts w:ascii="Arial" w:hAnsi="Arial" w:cs="Arial"/>
          <w:b/>
        </w:rPr>
        <w:t xml:space="preserve">0 </w:t>
      </w:r>
      <w:r w:rsidR="00485287" w:rsidRPr="00277088">
        <w:rPr>
          <w:rFonts w:ascii="Arial" w:hAnsi="Arial" w:cs="Arial"/>
          <w:b/>
        </w:rPr>
        <w:t xml:space="preserve">horas del día </w:t>
      </w:r>
      <w:r w:rsidR="00F2010C">
        <w:rPr>
          <w:rFonts w:ascii="Arial" w:hAnsi="Arial" w:cs="Arial"/>
          <w:b/>
        </w:rPr>
        <w:t>14 de julio</w:t>
      </w:r>
      <w:r w:rsidR="00FD4A5F" w:rsidRPr="00277088">
        <w:rPr>
          <w:rFonts w:ascii="Arial" w:hAnsi="Arial" w:cs="Arial"/>
          <w:b/>
        </w:rPr>
        <w:t xml:space="preserve"> 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en la Dirección de Adquisiciones de “</w:t>
      </w:r>
      <w:smartTag w:uri="urn:schemas-microsoft-com:office:smarttags" w:element="PersonName">
        <w:smartTagPr>
          <w:attr w:name="ProductID" w:val="La Convocante"/>
        </w:smartTagPr>
        <w:r w:rsidR="001F5185" w:rsidRPr="00277088">
          <w:rPr>
            <w:rFonts w:ascii="Arial" w:hAnsi="Arial" w:cs="Arial"/>
            <w:sz w:val="24"/>
          </w:rPr>
          <w:t>La Convocante</w:t>
        </w:r>
      </w:smartTag>
      <w:r w:rsidR="001F5185" w:rsidRPr="00277088">
        <w:rPr>
          <w:rFonts w:ascii="Arial" w:hAnsi="Arial" w:cs="Arial"/>
          <w:sz w:val="24"/>
        </w:rPr>
        <w:t xml:space="preserve">” en el domicilio  ya indicado, así mismo se publicará el mismo día en la página de internet de Gobierno del Estado: </w:t>
      </w:r>
      <w:hyperlink r:id="rId12"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277088">
        <w:rPr>
          <w:rFonts w:ascii="Arial" w:hAnsi="Arial" w:cs="Arial"/>
          <w:b/>
          <w:sz w:val="24"/>
        </w:rPr>
        <w:t>9</w:t>
      </w:r>
      <w:r w:rsidR="008575ED" w:rsidRPr="00277088">
        <w:rPr>
          <w:rFonts w:ascii="Arial" w:hAnsi="Arial" w:cs="Arial"/>
          <w:b/>
          <w:sz w:val="24"/>
        </w:rPr>
        <w:t>.</w:t>
      </w:r>
      <w:r w:rsidR="001A58AE" w:rsidRPr="00277088">
        <w:rPr>
          <w:rFonts w:ascii="Arial" w:hAnsi="Arial" w:cs="Arial"/>
          <w:b/>
          <w:sz w:val="24"/>
        </w:rPr>
        <w:t xml:space="preserve"> </w:t>
      </w:r>
      <w:r w:rsidR="008575ED" w:rsidRPr="00277088">
        <w:rPr>
          <w:rFonts w:ascii="Arial" w:hAnsi="Arial" w:cs="Arial"/>
          <w:b/>
          <w:sz w:val="24"/>
        </w:rPr>
        <w:t xml:space="preserve"> </w:t>
      </w:r>
      <w:r w:rsidR="00AF0D98" w:rsidRPr="00277088">
        <w:rPr>
          <w:rFonts w:ascii="Arial" w:hAnsi="Arial" w:cs="Arial"/>
          <w:b/>
          <w:sz w:val="24"/>
        </w:rPr>
        <w:t>CRITERIOS DE EVALUACIÓN DE LAS PROPUESTAS:</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w:t>
      </w:r>
      <w:smartTag w:uri="urn:schemas-microsoft-com:office:smarttags" w:element="PersonName">
        <w:smartTagPr>
          <w:attr w:name="ProductID" w:val="La Convocante"/>
        </w:smartTagPr>
        <w:r w:rsidR="001A58AE" w:rsidRPr="00277088">
          <w:rPr>
            <w:rFonts w:ascii="Arial" w:hAnsi="Arial" w:cs="Arial"/>
            <w:b w:val="0"/>
            <w:sz w:val="24"/>
          </w:rPr>
          <w:t>La Convocante</w:t>
        </w:r>
      </w:smartTag>
      <w:r w:rsidR="001A58AE" w:rsidRPr="00277088">
        <w:rPr>
          <w:rFonts w:ascii="Arial" w:hAnsi="Arial" w:cs="Arial"/>
          <w:b w:val="0"/>
          <w:sz w:val="24"/>
        </w:rPr>
        <w:t>”</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1B4D7B" w:rsidRPr="00277088">
        <w:rPr>
          <w:rFonts w:cs="Arial"/>
          <w:b w:val="0"/>
          <w:color w:val="000000"/>
          <w:sz w:val="24"/>
          <w:szCs w:val="24"/>
        </w:rPr>
        <w:t xml:space="preserve"> </w:t>
      </w:r>
      <w:r w:rsidR="00C415E1" w:rsidRPr="00277088">
        <w:rPr>
          <w:rFonts w:cs="Arial"/>
          <w:b w:val="0"/>
          <w:color w:val="000000"/>
          <w:sz w:val="24"/>
          <w:szCs w:val="24"/>
        </w:rPr>
        <w:t xml:space="preserve">y los catálogos </w:t>
      </w:r>
      <w:r w:rsidR="00485287" w:rsidRPr="00277088">
        <w:rPr>
          <w:rFonts w:cs="Arial"/>
          <w:b w:val="0"/>
          <w:color w:val="000000"/>
          <w:sz w:val="24"/>
          <w:szCs w:val="24"/>
        </w:rPr>
        <w:t>presentado</w:t>
      </w:r>
      <w:r w:rsidR="00C415E1" w:rsidRPr="00277088">
        <w:rPr>
          <w:rFonts w:cs="Arial"/>
          <w:b w:val="0"/>
          <w:color w:val="000000"/>
          <w:sz w:val="24"/>
          <w:szCs w:val="24"/>
        </w:rPr>
        <w:t xml:space="preserve">s 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277088">
          <w:rPr>
            <w:rFonts w:ascii="Arial" w:hAnsi="Arial" w:cs="Arial"/>
            <w:bCs/>
            <w:sz w:val="24"/>
          </w:rPr>
          <w:t>La Convocante</w:t>
        </w:r>
      </w:smartTag>
      <w:r w:rsidRPr="00277088">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w:t>
      </w:r>
      <w:smartTag w:uri="urn:schemas-microsoft-com:office:smarttags" w:element="PersonName">
        <w:smartTagPr>
          <w:attr w:name="ProductID" w:val="la Ley"/>
        </w:smartTagPr>
        <w:r w:rsidRPr="00277088">
          <w:rPr>
            <w:rFonts w:ascii="Arial" w:hAnsi="Arial" w:cs="Arial"/>
            <w:bCs/>
            <w:sz w:val="24"/>
          </w:rPr>
          <w:t>La Ley</w:t>
        </w:r>
      </w:smartTag>
      <w:r w:rsidRPr="00277088">
        <w:rPr>
          <w:rFonts w:ascii="Arial" w:hAnsi="Arial" w:cs="Arial"/>
          <w:bCs/>
          <w:sz w:val="24"/>
        </w:rPr>
        <w:t>”, si el licitante no acepta la corrección de la propuesta, ésta se desechará, o sólo las partidas que sean afectadas por el error.</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izar la conducción 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w:t>
      </w:r>
      <w:smartTag w:uri="urn:schemas-microsoft-com:office:smarttags" w:element="PersonName">
        <w:smartTagPr>
          <w:attr w:name="ProductID" w:val="la Ley"/>
        </w:smartTagPr>
        <w:r w:rsidR="008B19D7" w:rsidRPr="00277088">
          <w:rPr>
            <w:rFonts w:ascii="Arial" w:hAnsi="Arial" w:cs="Arial"/>
            <w:sz w:val="24"/>
          </w:rPr>
          <w:t>La Ley</w:t>
        </w:r>
      </w:smartTag>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277088" w:rsidRDefault="001C4A0C" w:rsidP="00A2010C">
      <w:pPr>
        <w:pStyle w:val="2"/>
        <w:ind w:left="720"/>
        <w:rPr>
          <w:rFonts w:ascii="Arial" w:hAnsi="Arial" w:cs="Arial"/>
          <w:b/>
          <w:sz w:val="24"/>
        </w:rPr>
      </w:pPr>
      <w:r w:rsidRPr="00370785">
        <w:rPr>
          <w:rFonts w:ascii="Arial" w:hAnsi="Arial" w:cs="Arial"/>
          <w:b/>
          <w:sz w:val="24"/>
        </w:rPr>
        <w:t xml:space="preserve">11. </w:t>
      </w:r>
      <w:r w:rsidR="008575ED" w:rsidRPr="00370785">
        <w:rPr>
          <w:rFonts w:ascii="Arial" w:hAnsi="Arial" w:cs="Arial"/>
          <w:b/>
          <w:sz w:val="24"/>
        </w:rPr>
        <w:t>CRITERIOS DE ADJUDICACIÓN:</w:t>
      </w:r>
    </w:p>
    <w:p w:rsidR="008575ED" w:rsidRPr="0027708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277088">
        <w:rPr>
          <w:rFonts w:ascii="Arial" w:hAnsi="Arial" w:cs="Arial"/>
          <w:sz w:val="24"/>
        </w:rPr>
        <w:t xml:space="preserve">La adjudicación será por </w:t>
      </w:r>
      <w:r w:rsidR="00370785">
        <w:rPr>
          <w:rFonts w:ascii="Arial" w:hAnsi="Arial" w:cs="Arial"/>
          <w:sz w:val="24"/>
        </w:rPr>
        <w:t>PAQUETE COMPLETO</w:t>
      </w:r>
      <w:r w:rsidR="00FD4A5F" w:rsidRPr="00277088">
        <w:rPr>
          <w:rFonts w:ascii="Arial" w:hAnsi="Arial" w:cs="Arial"/>
          <w:sz w:val="24"/>
        </w:rPr>
        <w:t xml:space="preserve"> </w:t>
      </w:r>
      <w:r w:rsidRPr="0027708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smartTag w:uri="urn:schemas-microsoft-com:office:smarttags" w:element="PersonName">
        <w:smartTagPr>
          <w:attr w:name="ProductID" w:val="la Ley"/>
        </w:smartTagPr>
        <w:r w:rsidR="00D6243D" w:rsidRPr="00277088">
          <w:rPr>
            <w:rFonts w:ascii="Arial" w:hAnsi="Arial" w:cs="Arial"/>
            <w:sz w:val="24"/>
          </w:rPr>
          <w:t>La Ley</w:t>
        </w:r>
      </w:smartTag>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AF52E3" w:rsidRPr="00AF52E3" w:rsidRDefault="00AF52E3" w:rsidP="00AF52E3">
      <w:pPr>
        <w:ind w:left="720" w:right="-11"/>
        <w:jc w:val="both"/>
        <w:rPr>
          <w:rFonts w:ascii="Arial" w:hAnsi="Arial" w:cs="Arial"/>
          <w:sz w:val="24"/>
        </w:rPr>
      </w:pPr>
    </w:p>
    <w:p w:rsidR="00AF52E3" w:rsidRPr="00AF52E3" w:rsidRDefault="00AF52E3" w:rsidP="00AF52E3">
      <w:pPr>
        <w:ind w:left="720" w:right="-11" w:hanging="11"/>
        <w:jc w:val="both"/>
        <w:rPr>
          <w:rFonts w:ascii="Arial" w:hAnsi="Arial" w:cs="Arial"/>
          <w:sz w:val="24"/>
        </w:rPr>
      </w:pPr>
      <w:r>
        <w:rPr>
          <w:rFonts w:ascii="Arial" w:hAnsi="Arial" w:cs="Arial"/>
          <w:b/>
          <w:sz w:val="24"/>
        </w:rPr>
        <w:lastRenderedPageBreak/>
        <w:t>11</w:t>
      </w:r>
      <w:r w:rsidRPr="00AF52E3">
        <w:rPr>
          <w:rFonts w:ascii="Arial" w:hAnsi="Arial" w:cs="Arial"/>
          <w:b/>
          <w:sz w:val="24"/>
        </w:rPr>
        <w:t>.7.</w:t>
      </w:r>
      <w:r w:rsidRPr="00AF52E3">
        <w:rPr>
          <w:rFonts w:ascii="Arial" w:hAnsi="Arial" w:cs="Arial"/>
          <w:sz w:val="24"/>
        </w:rPr>
        <w:t xml:space="preserve"> </w:t>
      </w:r>
      <w:r w:rsidRPr="00AF52E3">
        <w:rPr>
          <w:rFonts w:ascii="Arial" w:hAnsi="Arial" w:cs="Arial"/>
          <w:b/>
          <w:sz w:val="24"/>
        </w:rPr>
        <w:t>MODIFICACIÓN DE LAS CANTIDADES PREVIO AL ACTO DE FALLO:</w:t>
      </w:r>
    </w:p>
    <w:p w:rsidR="00AF52E3" w:rsidRPr="00AF52E3" w:rsidRDefault="00AF52E3" w:rsidP="00AF52E3">
      <w:pPr>
        <w:ind w:left="720" w:right="-11" w:hanging="11"/>
        <w:jc w:val="both"/>
        <w:rPr>
          <w:rFonts w:ascii="Arial" w:hAnsi="Arial" w:cs="Arial"/>
          <w:sz w:val="24"/>
          <w:szCs w:val="24"/>
        </w:rPr>
      </w:pPr>
      <w:r w:rsidRPr="00AF52E3">
        <w:rPr>
          <w:rFonts w:ascii="Arial" w:hAnsi="Arial" w:cs="Arial"/>
          <w:sz w:val="24"/>
        </w:rPr>
        <w:t>“</w:t>
      </w:r>
      <w:r w:rsidRPr="00AF52E3">
        <w:rPr>
          <w:rFonts w:ascii="Arial" w:hAnsi="Arial" w:cs="Arial"/>
          <w:sz w:val="24"/>
          <w:szCs w:val="24"/>
        </w:rPr>
        <w:t>La Convocante” se reserva el derecho de aumentar o disminuir previo al acto de Fallo, la cantidad de los bienes requeridos, según el punto 4.1 descripción de general de los b</w:t>
      </w:r>
      <w:r>
        <w:rPr>
          <w:rFonts w:ascii="Arial" w:hAnsi="Arial" w:cs="Arial"/>
          <w:sz w:val="24"/>
          <w:szCs w:val="24"/>
        </w:rPr>
        <w:t xml:space="preserve">ienes de las bases de </w:t>
      </w:r>
      <w:r w:rsidR="00401E5F">
        <w:rPr>
          <w:rFonts w:ascii="Arial" w:hAnsi="Arial" w:cs="Arial"/>
          <w:sz w:val="24"/>
          <w:szCs w:val="24"/>
        </w:rPr>
        <w:t>Licitación</w:t>
      </w:r>
      <w:r w:rsidRPr="00AF52E3">
        <w:rPr>
          <w:rFonts w:ascii="Arial" w:hAnsi="Arial" w:cs="Arial"/>
          <w:sz w:val="24"/>
          <w:szCs w:val="24"/>
        </w:rPr>
        <w:t>, sin que varíe el precio unitario u otras estipulaciones y condiciones, en caso de que el licitante adjudicado no acepte dichas modificaciones su propuesta será desechada.</w:t>
      </w:r>
    </w:p>
    <w:p w:rsidR="00AF52E3" w:rsidRPr="00AF52E3" w:rsidRDefault="00AF52E3" w:rsidP="00AF52E3">
      <w:pPr>
        <w:ind w:left="720" w:right="-11" w:hanging="288"/>
        <w:jc w:val="both"/>
        <w:rPr>
          <w:rFonts w:ascii="Arial" w:hAnsi="Arial" w:cs="Arial"/>
          <w:sz w:val="24"/>
          <w:szCs w:val="24"/>
        </w:rPr>
      </w:pPr>
    </w:p>
    <w:p w:rsidR="00AF52E3" w:rsidRPr="00AF52E3" w:rsidRDefault="00AF52E3" w:rsidP="00AF52E3">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3D083F" w:rsidRPr="00277088" w:rsidRDefault="003D083F" w:rsidP="00AF52E3">
      <w:pPr>
        <w:pStyle w:val="2"/>
        <w:ind w:left="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2</w:t>
      </w:r>
      <w:r w:rsidRPr="00277088">
        <w:rPr>
          <w:rFonts w:ascii="Arial" w:hAnsi="Arial" w:cs="Arial"/>
          <w:sz w:val="24"/>
        </w:rPr>
        <w:t xml:space="preserve">.  </w:t>
      </w:r>
      <w:r w:rsidRPr="00277088">
        <w:rPr>
          <w:rFonts w:ascii="Arial" w:hAnsi="Arial" w:cs="Arial"/>
          <w:b/>
          <w:sz w:val="24"/>
        </w:rPr>
        <w:t xml:space="preserve">FALLO DE </w:t>
      </w:r>
      <w:smartTag w:uri="urn:schemas-microsoft-com:office:smarttags" w:element="PersonName">
        <w:smartTagPr>
          <w:attr w:name="ProductID" w:val="LA LICITACIￓN"/>
        </w:smartTagPr>
        <w:r w:rsidRPr="00277088">
          <w:rPr>
            <w:rFonts w:ascii="Arial" w:hAnsi="Arial" w:cs="Arial"/>
            <w:b/>
            <w:sz w:val="24"/>
          </w:rPr>
          <w:t>LA LICITACIÓN</w:t>
        </w:r>
      </w:smartTag>
      <w:r w:rsidRPr="00277088">
        <w:rPr>
          <w:rFonts w:ascii="Arial" w:hAnsi="Arial" w:cs="Arial"/>
          <w:b/>
          <w:sz w:val="24"/>
        </w:rPr>
        <w:t>:</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F2010C">
        <w:rPr>
          <w:rFonts w:ascii="Arial" w:hAnsi="Arial" w:cs="Arial"/>
          <w:b/>
          <w:sz w:val="24"/>
        </w:rPr>
        <w:t>16 de julio</w:t>
      </w:r>
      <w:r w:rsidR="0043343B" w:rsidRPr="00277088">
        <w:rPr>
          <w:rFonts w:ascii="Arial" w:hAnsi="Arial" w:cs="Arial"/>
          <w:b/>
          <w:sz w:val="24"/>
        </w:rPr>
        <w:t xml:space="preserve"> 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370785">
        <w:rPr>
          <w:rFonts w:ascii="Arial" w:hAnsi="Arial" w:cs="Arial"/>
          <w:b/>
          <w:sz w:val="24"/>
        </w:rPr>
        <w:t>10</w:t>
      </w:r>
      <w:r w:rsidR="0066423B">
        <w:rPr>
          <w:rFonts w:ascii="Arial" w:hAnsi="Arial" w:cs="Arial"/>
          <w:b/>
          <w:sz w:val="24"/>
        </w:rPr>
        <w:t>:0</w:t>
      </w:r>
      <w:r w:rsidR="00FD4A5F" w:rsidRPr="00277088">
        <w:rPr>
          <w:rFonts w:ascii="Arial" w:hAnsi="Arial" w:cs="Arial"/>
          <w:b/>
          <w:sz w:val="24"/>
        </w:rPr>
        <w:t>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Pr="00277088" w:rsidRDefault="008575ED" w:rsidP="00A2010C">
      <w:pPr>
        <w:pStyle w:val="3"/>
        <w:ind w:left="72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13</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“La Convocante” podrá declarar desierta la licitación</w:t>
      </w:r>
      <w:r w:rsidRPr="00277088">
        <w:rPr>
          <w:rFonts w:ascii="Arial" w:hAnsi="Arial" w:cs="Arial"/>
          <w:sz w:val="24"/>
        </w:rPr>
        <w:t xml:space="preserve">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Pr="00277088">
        <w:rPr>
          <w:rFonts w:ascii="Arial" w:hAnsi="Arial" w:cs="Arial"/>
          <w:sz w:val="24"/>
        </w:rPr>
        <w:t xml:space="preserve"> lo anterior por cada partida en lo individual,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w:t>
      </w:r>
      <w:smartTag w:uri="urn:schemas-microsoft-com:office:smarttags" w:element="PersonName">
        <w:smartTagPr>
          <w:attr w:name="ProductID" w:val="la Ley"/>
        </w:smartTagPr>
        <w:r w:rsidR="00A3306A" w:rsidRPr="00277088">
          <w:rPr>
            <w:rFonts w:ascii="Arial" w:hAnsi="Arial" w:cs="Arial"/>
            <w:sz w:val="24"/>
          </w:rPr>
          <w:t>L</w:t>
        </w:r>
        <w:r w:rsidRPr="00277088">
          <w:rPr>
            <w:rFonts w:ascii="Arial" w:hAnsi="Arial" w:cs="Arial"/>
            <w:sz w:val="24"/>
          </w:rPr>
          <w:t>a Ley</w:t>
        </w:r>
      </w:smartTag>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.2.</w:t>
      </w:r>
      <w:r w:rsidRPr="00277088">
        <w:rPr>
          <w:rFonts w:ascii="Arial" w:hAnsi="Arial" w:cs="Arial"/>
          <w:sz w:val="24"/>
        </w:rPr>
        <w:t xml:space="preserve"> “La Convocante” podrá cancelar la licitación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lastRenderedPageBreak/>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dar por cancelada la licitación o</w:t>
      </w:r>
      <w:r w:rsidRPr="00277088">
        <w:rPr>
          <w:rFonts w:ascii="Arial" w:hAnsi="Arial" w:cs="Arial"/>
          <w:sz w:val="24"/>
        </w:rPr>
        <w:t xml:space="preserve"> partida,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4</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Pr="0027708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Pr="00277088">
        <w:rPr>
          <w:rFonts w:ascii="Arial" w:hAnsi="Arial" w:cs="Arial"/>
          <w:sz w:val="24"/>
        </w:rPr>
        <w:t xml:space="preserve"> 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“LA COMISION ESTATAL DE SERVICIOS PUBLICOS DE TIJUANA</w:t>
      </w:r>
      <w:r w:rsidR="005639E6" w:rsidRPr="00277088">
        <w:rPr>
          <w:rFonts w:ascii="Arial" w:hAnsi="Arial" w:cs="Arial"/>
          <w:sz w:val="24"/>
        </w:rPr>
        <w:t>”</w:t>
      </w:r>
      <w:r w:rsidRPr="00277088">
        <w:rPr>
          <w:rFonts w:ascii="Arial" w:hAnsi="Arial" w:cs="Arial"/>
          <w:sz w:val="24"/>
        </w:rPr>
        <w:t xml:space="preserve"> podrá,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EF643E" w:rsidRPr="00277088" w:rsidRDefault="00B00CB3" w:rsidP="001C1791">
      <w:pPr>
        <w:pStyle w:val="3"/>
        <w:tabs>
          <w:tab w:val="left" w:pos="284"/>
        </w:tabs>
        <w:ind w:left="709" w:firstLine="0"/>
        <w:rPr>
          <w:rFonts w:ascii="Arial" w:hAnsi="Arial" w:cs="Arial"/>
          <w:sz w:val="24"/>
          <w:szCs w:val="24"/>
        </w:rPr>
      </w:pPr>
      <w:r w:rsidRPr="00277088">
        <w:rPr>
          <w:rFonts w:ascii="Arial" w:hAnsi="Arial" w:cs="Arial"/>
          <w:b/>
          <w:sz w:val="24"/>
        </w:rPr>
        <w:t>15. GARANTIA DE CUMPLIMIENTO DEL CONTRATO.-</w:t>
      </w:r>
      <w:r w:rsidRPr="00277088">
        <w:rPr>
          <w:rFonts w:ascii="Arial" w:hAnsi="Arial" w:cs="Arial"/>
          <w:sz w:val="24"/>
        </w:rPr>
        <w:t xml:space="preserve"> </w:t>
      </w:r>
      <w:r w:rsidR="00EF643E" w:rsidRPr="0027708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lastRenderedPageBreak/>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4,000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5639E6" w:rsidRPr="00277088">
        <w:rPr>
          <w:rFonts w:ascii="Arial" w:hAnsi="Arial" w:cs="Arial"/>
          <w:b/>
          <w:sz w:val="24"/>
        </w:rPr>
        <w:t>LA COMISION ESTATAL DE SERVICIOS PUBLICOS DE TIJUANA</w:t>
      </w:r>
      <w:r w:rsidRPr="00277088">
        <w:rPr>
          <w:rFonts w:ascii="Arial" w:hAnsi="Arial" w:cs="Arial"/>
          <w:sz w:val="24"/>
        </w:rPr>
        <w:t>, 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77088">
          <w:rPr>
            <w:rFonts w:ascii="Arial" w:hAnsi="Arial" w:cs="Arial"/>
            <w:sz w:val="24"/>
            <w:szCs w:val="24"/>
          </w:rPr>
          <w:t>la Ley Federal</w:t>
        </w:r>
      </w:smartTag>
      <w:r w:rsidRPr="00277088">
        <w:rPr>
          <w:rFonts w:ascii="Arial" w:hAnsi="Arial" w:cs="Arial"/>
          <w:sz w:val="24"/>
          <w:szCs w:val="24"/>
        </w:rPr>
        <w:t xml:space="preserve">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75512F" w:rsidRPr="00277088">
        <w:rPr>
          <w:rFonts w:ascii="Arial" w:hAnsi="Arial" w:cs="Arial"/>
          <w:b/>
          <w:sz w:val="24"/>
        </w:rPr>
        <w:t>6</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w:t>
      </w:r>
      <w:r w:rsidRPr="00277088">
        <w:rPr>
          <w:rFonts w:ascii="Arial" w:hAnsi="Arial" w:cs="Arial"/>
          <w:sz w:val="24"/>
        </w:rPr>
        <w:lastRenderedPageBreak/>
        <w:t xml:space="preserve">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xml:space="preserve">=Pd x </w:t>
      </w:r>
      <w:proofErr w:type="spellStart"/>
      <w:r w:rsidRPr="00277088">
        <w:rPr>
          <w:rFonts w:ascii="Arial" w:hAnsi="Arial" w:cs="Arial"/>
          <w:sz w:val="24"/>
        </w:rPr>
        <w:t>Nda</w:t>
      </w:r>
      <w:proofErr w:type="spellEnd"/>
      <w:r w:rsidRPr="00277088">
        <w:rPr>
          <w:rFonts w:ascii="Arial" w:hAnsi="Arial" w:cs="Arial"/>
          <w:sz w:val="24"/>
        </w:rPr>
        <w:t xml:space="preserve"> x </w:t>
      </w:r>
      <w:proofErr w:type="spellStart"/>
      <w:r w:rsidRPr="00277088">
        <w:rPr>
          <w:rFonts w:ascii="Arial" w:hAnsi="Arial" w:cs="Arial"/>
          <w:sz w:val="24"/>
        </w:rPr>
        <w:t>Vbsepa</w:t>
      </w:r>
      <w:proofErr w:type="spellEnd"/>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Nda</w:t>
      </w:r>
      <w:proofErr w:type="spellEnd"/>
      <w:r w:rsidRPr="00277088">
        <w:rPr>
          <w:rFonts w:ascii="Arial" w:hAnsi="Arial" w:cs="Arial"/>
          <w:sz w:val="24"/>
        </w:rPr>
        <w:t>= Número de días de atraso</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Vbsepa</w:t>
      </w:r>
      <w:proofErr w:type="spellEnd"/>
      <w:r w:rsidRPr="00277088">
        <w:rPr>
          <w:rFonts w:ascii="Arial" w:hAnsi="Arial" w:cs="Arial"/>
          <w:sz w:val="24"/>
        </w:rPr>
        <w:t>=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5B0ADA" w:rsidRPr="00277088">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5D4EDF" w:rsidP="00A2010C">
      <w:pPr>
        <w:pStyle w:val="3"/>
        <w:ind w:left="720" w:firstLine="0"/>
        <w:rPr>
          <w:rFonts w:ascii="Arial" w:hAnsi="Arial" w:cs="Arial"/>
          <w:sz w:val="24"/>
        </w:rPr>
      </w:pPr>
      <w:r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77088" w:rsidRDefault="00C13BBE" w:rsidP="00A2010C">
      <w:pPr>
        <w:pStyle w:val="3"/>
        <w:ind w:left="720"/>
        <w:rPr>
          <w:rFonts w:ascii="Arial" w:hAnsi="Arial" w:cs="Arial"/>
          <w:sz w:val="24"/>
        </w:rPr>
      </w:pPr>
      <w:r w:rsidRPr="00277088">
        <w:rPr>
          <w:rFonts w:ascii="Arial" w:hAnsi="Arial" w:cs="Arial"/>
          <w:sz w:val="24"/>
        </w:rPr>
        <w:tab/>
      </w:r>
    </w:p>
    <w:p w:rsidR="00AB3158" w:rsidRPr="00277088" w:rsidRDefault="005B0ADA" w:rsidP="00A2010C">
      <w:pPr>
        <w:pStyle w:val="3"/>
        <w:ind w:left="720" w:firstLine="0"/>
        <w:rPr>
          <w:rFonts w:ascii="Arial" w:hAnsi="Arial" w:cs="Arial"/>
          <w:b/>
          <w:sz w:val="24"/>
        </w:rPr>
      </w:pPr>
      <w:r w:rsidRPr="00277088">
        <w:rPr>
          <w:rFonts w:ascii="Arial" w:hAnsi="Arial" w:cs="Arial"/>
          <w:b/>
          <w:sz w:val="24"/>
        </w:rPr>
        <w:t xml:space="preserve">18.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1C1791">
        <w:rPr>
          <w:rFonts w:ascii="Arial" w:hAnsi="Arial" w:cs="Arial"/>
          <w:sz w:val="22"/>
          <w:szCs w:val="22"/>
        </w:rPr>
        <w:t xml:space="preserve">El </w:t>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w:t>
      </w:r>
      <w:smartTag w:uri="urn:schemas-microsoft-com:office:smarttags" w:element="PersonName">
        <w:smartTagPr>
          <w:attr w:name="ProductID" w:val="la Ley"/>
        </w:smartTagPr>
        <w:r w:rsidR="00813A6C" w:rsidRPr="00277088">
          <w:rPr>
            <w:rFonts w:ascii="Arial" w:hAnsi="Arial" w:cs="Arial"/>
            <w:sz w:val="24"/>
            <w:szCs w:val="24"/>
          </w:rPr>
          <w:t>La</w:t>
        </w:r>
        <w:r w:rsidRPr="00277088">
          <w:rPr>
            <w:rFonts w:ascii="Arial" w:hAnsi="Arial" w:cs="Arial"/>
            <w:sz w:val="24"/>
            <w:szCs w:val="24"/>
          </w:rPr>
          <w:t xml:space="preserve"> Ley</w:t>
        </w:r>
      </w:smartTag>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Pr="00277088" w:rsidRDefault="00851123" w:rsidP="00A2010C">
      <w:pPr>
        <w:ind w:left="864"/>
        <w:jc w:val="both"/>
        <w:rPr>
          <w:rFonts w:ascii="Arial" w:hAnsi="Arial" w:cs="Arial"/>
          <w:sz w:val="22"/>
          <w:szCs w:val="22"/>
        </w:rPr>
      </w:pPr>
    </w:p>
    <w:p w:rsidR="004C58FB" w:rsidRPr="00277088" w:rsidRDefault="005B0ADA" w:rsidP="00A2010C">
      <w:pPr>
        <w:pStyle w:val="3"/>
        <w:ind w:left="720" w:firstLine="0"/>
        <w:rPr>
          <w:rFonts w:ascii="Arial" w:hAnsi="Arial" w:cs="Arial"/>
          <w:b/>
          <w:sz w:val="24"/>
        </w:rPr>
      </w:pPr>
      <w:r w:rsidRPr="00277088">
        <w:rPr>
          <w:rFonts w:ascii="Arial" w:hAnsi="Arial" w:cs="Arial"/>
          <w:b/>
          <w:sz w:val="24"/>
        </w:rPr>
        <w:t>19</w:t>
      </w:r>
      <w:r w:rsidR="004C58FB" w:rsidRPr="00277088">
        <w:rPr>
          <w:rFonts w:ascii="Arial" w:hAnsi="Arial" w:cs="Arial"/>
          <w:b/>
          <w:sz w:val="24"/>
        </w:rPr>
        <w:t>. OTRAS ESTIPULACIONES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277088">
        <w:rPr>
          <w:rFonts w:ascii="Arial" w:hAnsi="Arial" w:cs="Arial"/>
          <w:b/>
          <w:sz w:val="24"/>
        </w:rPr>
        <w:t>2</w:t>
      </w:r>
      <w:r w:rsidR="00045182" w:rsidRPr="00277088">
        <w:rPr>
          <w:rFonts w:ascii="Arial" w:hAnsi="Arial" w:cs="Arial"/>
          <w:b/>
          <w:sz w:val="24"/>
        </w:rPr>
        <w:t>2</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lastRenderedPageBreak/>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001C1791">
        <w:rPr>
          <w:rFonts w:ascii="Arial" w:hAnsi="Arial" w:cs="Arial"/>
          <w:sz w:val="24"/>
        </w:rPr>
        <w:t xml:space="preserve"> antes mencionada, </w:t>
      </w:r>
      <w:r w:rsidRPr="00277088">
        <w:rPr>
          <w:rFonts w:ascii="Arial" w:hAnsi="Arial" w:cs="Arial"/>
          <w:sz w:val="24"/>
        </w:rPr>
        <w:t xml:space="preserve">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5B0ADA" w:rsidP="00A2010C">
      <w:pPr>
        <w:pStyle w:val="2"/>
        <w:tabs>
          <w:tab w:val="left" w:pos="450"/>
          <w:tab w:val="left" w:pos="720"/>
        </w:tabs>
        <w:ind w:left="709"/>
        <w:jc w:val="left"/>
        <w:rPr>
          <w:rFonts w:ascii="Arial" w:hAnsi="Arial" w:cs="Arial"/>
          <w:sz w:val="24"/>
        </w:rPr>
      </w:pPr>
      <w:r w:rsidRPr="00277088">
        <w:rPr>
          <w:rFonts w:ascii="Arial" w:hAnsi="Arial" w:cs="Arial"/>
          <w:b/>
          <w:sz w:val="24"/>
        </w:rPr>
        <w:t>23.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Pr="00277088"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 xml:space="preserve">“Anexo </w:t>
      </w:r>
      <w:smartTag w:uri="urn:schemas-microsoft-com:office:smarttags" w:element="metricconverter">
        <w:smartTagPr>
          <w:attr w:name="ProductID" w:val="1”"/>
        </w:smartTagPr>
        <w:r w:rsidR="005B0ADA" w:rsidRPr="00277088">
          <w:rPr>
            <w:rFonts w:ascii="Arial" w:hAnsi="Arial" w:cs="Arial"/>
            <w:sz w:val="24"/>
            <w:szCs w:val="24"/>
          </w:rPr>
          <w:t>1”</w:t>
        </w:r>
      </w:smartTag>
      <w:r w:rsidR="005B0ADA" w:rsidRPr="00277088">
        <w:rPr>
          <w:rFonts w:ascii="Arial" w:hAnsi="Arial" w:cs="Arial"/>
          <w:sz w:val="24"/>
          <w:szCs w:val="24"/>
        </w:rPr>
        <w:t xml:space="preserve">    Propuesta Técnica</w:t>
      </w:r>
    </w:p>
    <w:p w:rsidR="008A634B" w:rsidRPr="00277088" w:rsidRDefault="00F411FC"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Pr>
          <w:rFonts w:ascii="Arial" w:hAnsi="Arial" w:cs="Arial"/>
          <w:sz w:val="24"/>
          <w:szCs w:val="24"/>
        </w:rPr>
        <w:t>“Anexo 2</w:t>
      </w:r>
      <w:r w:rsidR="005B0ADA" w:rsidRPr="00277088">
        <w:rPr>
          <w:rFonts w:ascii="Arial" w:hAnsi="Arial" w:cs="Arial"/>
          <w:sz w:val="24"/>
          <w:szCs w:val="24"/>
        </w:rPr>
        <w:t xml:space="preserve">”    </w:t>
      </w:r>
      <w:r w:rsidR="008A634B" w:rsidRPr="00277088">
        <w:rPr>
          <w:rFonts w:ascii="Arial" w:hAnsi="Arial" w:cs="Arial"/>
          <w:sz w:val="24"/>
          <w:szCs w:val="24"/>
        </w:rPr>
        <w:t>Manifiesto de Facultades</w:t>
      </w:r>
    </w:p>
    <w:p w:rsidR="005B0ADA" w:rsidRPr="00277088" w:rsidRDefault="00F411FC"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5B0ADA" w:rsidRPr="00277088">
        <w:rPr>
          <w:rFonts w:ascii="Arial" w:hAnsi="Arial" w:cs="Arial"/>
          <w:sz w:val="24"/>
          <w:szCs w:val="24"/>
        </w:rPr>
        <w:t xml:space="preserve">”    </w:t>
      </w:r>
      <w:r w:rsidR="008A634B" w:rsidRPr="00277088">
        <w:rPr>
          <w:rFonts w:ascii="Arial" w:hAnsi="Arial" w:cs="Arial"/>
          <w:sz w:val="24"/>
          <w:szCs w:val="24"/>
        </w:rPr>
        <w:t>Declaración de Integridad</w:t>
      </w:r>
    </w:p>
    <w:p w:rsidR="005B0ADA" w:rsidRPr="00277088" w:rsidRDefault="00F411FC" w:rsidP="00A2010C">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5B0ADA" w:rsidRPr="00277088">
        <w:rPr>
          <w:rFonts w:ascii="Arial" w:hAnsi="Arial" w:cs="Arial"/>
          <w:sz w:val="24"/>
          <w:szCs w:val="24"/>
        </w:rPr>
        <w:t xml:space="preserve">”    </w:t>
      </w:r>
      <w:r w:rsidR="008A634B" w:rsidRPr="00277088">
        <w:rPr>
          <w:rFonts w:ascii="Arial" w:hAnsi="Arial" w:cs="Arial"/>
          <w:sz w:val="24"/>
          <w:szCs w:val="24"/>
        </w:rPr>
        <w:t>Manifiesto de impedimentos legales</w:t>
      </w:r>
    </w:p>
    <w:p w:rsidR="005B0ADA" w:rsidRPr="00277088" w:rsidRDefault="00F411FC" w:rsidP="00A2010C">
      <w:pPr>
        <w:tabs>
          <w:tab w:val="left" w:pos="720"/>
        </w:tabs>
        <w:ind w:left="709"/>
        <w:rPr>
          <w:rFonts w:ascii="Arial" w:hAnsi="Arial" w:cs="Arial"/>
        </w:rPr>
      </w:pPr>
      <w:r>
        <w:rPr>
          <w:rFonts w:ascii="Arial" w:hAnsi="Arial" w:cs="Arial"/>
          <w:sz w:val="24"/>
          <w:szCs w:val="24"/>
        </w:rPr>
        <w:t>“Anexo 5</w:t>
      </w:r>
      <w:r w:rsidR="005B0ADA" w:rsidRPr="00277088">
        <w:rPr>
          <w:rFonts w:ascii="Arial" w:hAnsi="Arial" w:cs="Arial"/>
          <w:sz w:val="24"/>
          <w:szCs w:val="24"/>
        </w:rPr>
        <w:t xml:space="preserve">”    </w:t>
      </w:r>
      <w:r w:rsidR="008A634B" w:rsidRPr="00277088">
        <w:rPr>
          <w:rFonts w:ascii="Arial" w:hAnsi="Arial" w:cs="Arial"/>
          <w:sz w:val="24"/>
          <w:szCs w:val="24"/>
        </w:rPr>
        <w:t>Manifestación sobre compromisos fiscales</w:t>
      </w:r>
    </w:p>
    <w:p w:rsidR="005B0ADA" w:rsidRPr="00277088" w:rsidRDefault="00F411FC" w:rsidP="00A2010C">
      <w:pPr>
        <w:tabs>
          <w:tab w:val="left" w:pos="720"/>
        </w:tabs>
        <w:ind w:left="709"/>
        <w:rPr>
          <w:rFonts w:ascii="Arial" w:hAnsi="Arial" w:cs="Arial"/>
          <w:sz w:val="24"/>
          <w:szCs w:val="24"/>
        </w:rPr>
      </w:pPr>
      <w:r>
        <w:rPr>
          <w:rFonts w:ascii="Arial" w:hAnsi="Arial" w:cs="Arial"/>
          <w:sz w:val="24"/>
          <w:szCs w:val="24"/>
        </w:rPr>
        <w:t>“Anexo 6</w:t>
      </w:r>
      <w:r w:rsidR="005B0ADA" w:rsidRPr="00277088">
        <w:rPr>
          <w:rFonts w:ascii="Arial" w:hAnsi="Arial" w:cs="Arial"/>
          <w:sz w:val="24"/>
          <w:szCs w:val="24"/>
        </w:rPr>
        <w:t xml:space="preserve">”    </w:t>
      </w:r>
      <w:r w:rsidR="00950E80" w:rsidRPr="00277088">
        <w:rPr>
          <w:rFonts w:ascii="Arial" w:hAnsi="Arial" w:cs="Arial"/>
          <w:sz w:val="24"/>
          <w:szCs w:val="24"/>
        </w:rPr>
        <w:t>Acuse de recibo de documentos presentados en propuesta técnica</w:t>
      </w:r>
    </w:p>
    <w:p w:rsidR="008A634B" w:rsidRPr="00277088" w:rsidRDefault="00F411FC" w:rsidP="00A2010C">
      <w:pPr>
        <w:tabs>
          <w:tab w:val="left" w:pos="720"/>
        </w:tabs>
        <w:ind w:left="709"/>
        <w:rPr>
          <w:rFonts w:ascii="Arial" w:hAnsi="Arial" w:cs="Arial"/>
          <w:sz w:val="24"/>
          <w:szCs w:val="24"/>
        </w:rPr>
      </w:pPr>
      <w:r>
        <w:rPr>
          <w:rFonts w:ascii="Arial" w:hAnsi="Arial" w:cs="Arial"/>
          <w:sz w:val="24"/>
          <w:szCs w:val="24"/>
        </w:rPr>
        <w:t>“Anexo 7</w:t>
      </w:r>
      <w:r w:rsidR="008A634B" w:rsidRPr="00277088">
        <w:rPr>
          <w:rFonts w:ascii="Arial" w:hAnsi="Arial" w:cs="Arial"/>
          <w:sz w:val="24"/>
          <w:szCs w:val="24"/>
        </w:rPr>
        <w:t xml:space="preserve">”    </w:t>
      </w:r>
      <w:r w:rsidR="00950E80" w:rsidRPr="00277088">
        <w:rPr>
          <w:rFonts w:ascii="Arial" w:hAnsi="Arial" w:cs="Arial"/>
          <w:sz w:val="24"/>
          <w:szCs w:val="24"/>
        </w:rPr>
        <w:t>Catálogo de Conceptos</w:t>
      </w:r>
    </w:p>
    <w:p w:rsidR="005B0ADA" w:rsidRPr="00277088" w:rsidRDefault="00F411FC"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F411FC">
        <w:rPr>
          <w:rFonts w:ascii="Arial" w:hAnsi="Arial" w:cs="Arial"/>
          <w:sz w:val="24"/>
          <w:szCs w:val="24"/>
        </w:rPr>
        <w:t>9</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5742B3" w:rsidRDefault="0043343B" w:rsidP="00F411FC">
      <w:pPr>
        <w:pStyle w:val="2"/>
        <w:ind w:left="1368"/>
        <w:jc w:val="center"/>
      </w:pPr>
      <w:r w:rsidRPr="003E29BA">
        <w:rPr>
          <w:rFonts w:ascii="Arial" w:hAnsi="Arial" w:cs="Arial"/>
          <w:sz w:val="72"/>
          <w:szCs w:val="72"/>
        </w:rPr>
        <w:br w:type="page"/>
      </w:r>
      <w:r w:rsidR="00F411FC" w:rsidRPr="005742B3">
        <w:lastRenderedPageBreak/>
        <w:t xml:space="preserve"> </w:t>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F411FC" w:rsidP="00F411FC">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411FC">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F411FC">
      <w:pPr>
        <w:pStyle w:val="2"/>
        <w:ind w:left="0"/>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411FC">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267509" w:rsidRPr="003E29BA" w:rsidRDefault="00F411FC"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411FC">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411FC">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F411FC" w:rsidRDefault="00F411FC" w:rsidP="00A2010C">
      <w:pPr>
        <w:jc w:val="center"/>
        <w:rPr>
          <w:rFonts w:ascii="Arial" w:hAnsi="Arial" w:cs="Arial"/>
          <w:b/>
          <w:sz w:val="24"/>
          <w:szCs w:val="24"/>
        </w:rPr>
      </w:pPr>
      <w:r w:rsidRPr="00F411FC">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F411FC">
              <w:rPr>
                <w:rFonts w:ascii="Arial" w:hAnsi="Arial" w:cs="Arial"/>
                <w:b/>
                <w:sz w:val="22"/>
              </w:rPr>
              <w:t>2</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F411FC">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sidR="00F411FC">
              <w:rPr>
                <w:rFonts w:ascii="Arial" w:hAnsi="Arial" w:cs="Arial"/>
                <w:b/>
                <w:sz w:val="22"/>
              </w:rPr>
              <w:t>(anexo 4</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00F411FC">
              <w:rPr>
                <w:rFonts w:ascii="Arial" w:hAnsi="Arial" w:cs="Arial"/>
                <w:b/>
                <w:sz w:val="22"/>
              </w:rPr>
              <w:t>(anexo 5</w:t>
            </w:r>
            <w:r w:rsidRPr="005C2AD5">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F411FC">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158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5E3EC0" w:rsidRPr="00E309A7" w:rsidRDefault="005E3EC0">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5E3EC0" w:rsidRPr="00E309A7" w:rsidRDefault="005E3EC0">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F411FC" w:rsidP="00A2010C">
      <w:pPr>
        <w:jc w:val="center"/>
        <w:rPr>
          <w:rFonts w:ascii="Arial" w:hAnsi="Arial" w:cs="Arial"/>
          <w:b/>
          <w:sz w:val="24"/>
          <w:szCs w:val="24"/>
        </w:rPr>
      </w:pPr>
      <w:r>
        <w:rPr>
          <w:rFonts w:ascii="Arial" w:hAnsi="Arial" w:cs="Arial"/>
          <w:b/>
          <w:sz w:val="24"/>
          <w:szCs w:val="24"/>
        </w:rPr>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F411FC">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F411FC">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F411FC">
              <w:rPr>
                <w:rFonts w:ascii="Arial" w:hAnsi="Arial" w:cs="Arial"/>
                <w:b/>
                <w:sz w:val="22"/>
              </w:rPr>
              <w:t>(anexo 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EAF" w:rsidRDefault="00F64EAF">
      <w:r>
        <w:separator/>
      </w:r>
    </w:p>
  </w:endnote>
  <w:endnote w:type="continuationSeparator" w:id="0">
    <w:p w:rsidR="00F64EAF" w:rsidRDefault="00F64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EC0" w:rsidRDefault="005E3EC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E3EC0" w:rsidRDefault="005E3EC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EC0" w:rsidRDefault="005E3EC0"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2AF4F72D" wp14:editId="12BB46E7">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9779DEA"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E3EC0" w:rsidRPr="00113CC4" w:rsidRDefault="005E3EC0"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sidR="00E97C79">
      <w:rPr>
        <w:rFonts w:ascii="Tahoma" w:hAnsi="Tahoma" w:cs="Tahoma"/>
        <w:b w:val="0"/>
        <w:bCs/>
        <w:i/>
        <w:iCs/>
        <w:sz w:val="18"/>
        <w:szCs w:val="18"/>
        <w:lang w:val="es-MX"/>
      </w:rPr>
      <w:t xml:space="preserve"> OM-CESPT-103</w:t>
    </w:r>
    <w:r>
      <w:rPr>
        <w:rFonts w:ascii="Tahoma" w:hAnsi="Tahoma" w:cs="Tahoma"/>
        <w:b w:val="0"/>
        <w:bCs/>
        <w:i/>
        <w:iCs/>
        <w:sz w:val="18"/>
        <w:szCs w:val="18"/>
        <w:lang w:val="es-MX"/>
      </w:rPr>
      <w:t>-2020</w:t>
    </w:r>
  </w:p>
  <w:p w:rsidR="005E3EC0" w:rsidRPr="00113CC4" w:rsidRDefault="005E3EC0"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9520A">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9520A">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5E3EC0" w:rsidRPr="00113CC4" w:rsidRDefault="005E3EC0"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EAF" w:rsidRDefault="00F64EAF">
      <w:r>
        <w:separator/>
      </w:r>
    </w:p>
  </w:footnote>
  <w:footnote w:type="continuationSeparator" w:id="0">
    <w:p w:rsidR="00F64EAF" w:rsidRDefault="00F64E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EC0" w:rsidRPr="000E6C34" w:rsidRDefault="005E3EC0"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E3EC0" w:rsidRDefault="005E3EC0" w:rsidP="001C6D0C">
    <w:pPr>
      <w:jc w:val="center"/>
      <w:rPr>
        <w:rFonts w:ascii="Arial" w:hAnsi="Arial" w:cs="Arial"/>
      </w:rPr>
    </w:pPr>
    <w:r>
      <w:rPr>
        <w:rFonts w:ascii="Arial" w:hAnsi="Arial" w:cs="Arial"/>
      </w:rPr>
      <w:t xml:space="preserve">COMITÉ DE ADQUISICIONES, ARRENDAMIENTOS Y SERVICIOS </w:t>
    </w:r>
  </w:p>
  <w:p w:rsidR="005E3EC0" w:rsidRPr="000E6C34" w:rsidRDefault="005E3EC0" w:rsidP="001C6D0C">
    <w:pPr>
      <w:jc w:val="center"/>
      <w:rPr>
        <w:rFonts w:ascii="Arial" w:hAnsi="Arial" w:cs="Arial"/>
      </w:rPr>
    </w:pPr>
    <w:r>
      <w:rPr>
        <w:rFonts w:ascii="Arial" w:hAnsi="Arial" w:cs="Arial"/>
      </w:rPr>
      <w:t>DE OFICIALIA MAYOR DE GOBIERNO DEL ESTADO DE BAJA CALIFORNIA</w:t>
    </w:r>
  </w:p>
  <w:p w:rsidR="005E3EC0" w:rsidRPr="00050FAB" w:rsidRDefault="005E3EC0" w:rsidP="001C6D0C">
    <w:pPr>
      <w:pStyle w:val="1"/>
      <w:ind w:right="-142"/>
      <w:jc w:val="center"/>
      <w:outlineLvl w:val="0"/>
      <w:rPr>
        <w:rFonts w:ascii="Arial" w:hAnsi="Arial" w:cs="Arial"/>
        <w:sz w:val="22"/>
        <w:szCs w:val="22"/>
        <w:lang w:val="es-MX"/>
      </w:rPr>
    </w:pPr>
  </w:p>
  <w:p w:rsidR="005E3EC0" w:rsidRPr="00C26DA5" w:rsidRDefault="005E3EC0"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9C5B370"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3EFB"/>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0A2B"/>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1791"/>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46C0"/>
    <w:rsid w:val="00315F67"/>
    <w:rsid w:val="00317672"/>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0785"/>
    <w:rsid w:val="00371049"/>
    <w:rsid w:val="003725DA"/>
    <w:rsid w:val="00373951"/>
    <w:rsid w:val="00374DF4"/>
    <w:rsid w:val="00376296"/>
    <w:rsid w:val="0037740F"/>
    <w:rsid w:val="0038128B"/>
    <w:rsid w:val="003813AB"/>
    <w:rsid w:val="00381D2B"/>
    <w:rsid w:val="00382601"/>
    <w:rsid w:val="00383306"/>
    <w:rsid w:val="003849CA"/>
    <w:rsid w:val="00394202"/>
    <w:rsid w:val="0039520A"/>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1A6E"/>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1E5F"/>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51C1"/>
    <w:rsid w:val="0046610E"/>
    <w:rsid w:val="00466421"/>
    <w:rsid w:val="00472D8D"/>
    <w:rsid w:val="004733C3"/>
    <w:rsid w:val="00474B19"/>
    <w:rsid w:val="004769E6"/>
    <w:rsid w:val="00477C29"/>
    <w:rsid w:val="004802A6"/>
    <w:rsid w:val="00480B7F"/>
    <w:rsid w:val="0048252C"/>
    <w:rsid w:val="00483248"/>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6A4"/>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3416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EDF"/>
    <w:rsid w:val="005D501A"/>
    <w:rsid w:val="005D55BF"/>
    <w:rsid w:val="005D61BB"/>
    <w:rsid w:val="005D698F"/>
    <w:rsid w:val="005E17F8"/>
    <w:rsid w:val="005E3CE0"/>
    <w:rsid w:val="005E3EC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A0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423B"/>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11412"/>
    <w:rsid w:val="0071639A"/>
    <w:rsid w:val="007177DE"/>
    <w:rsid w:val="007179C7"/>
    <w:rsid w:val="00720861"/>
    <w:rsid w:val="00722AE5"/>
    <w:rsid w:val="00722F92"/>
    <w:rsid w:val="0072340A"/>
    <w:rsid w:val="00724623"/>
    <w:rsid w:val="00724D88"/>
    <w:rsid w:val="00726DBE"/>
    <w:rsid w:val="007273EA"/>
    <w:rsid w:val="0072752D"/>
    <w:rsid w:val="00727914"/>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394"/>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2072"/>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736"/>
    <w:rsid w:val="00AB5D30"/>
    <w:rsid w:val="00AB61FD"/>
    <w:rsid w:val="00AC0E1F"/>
    <w:rsid w:val="00AC1C07"/>
    <w:rsid w:val="00AC6692"/>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2E3"/>
    <w:rsid w:val="00AF596A"/>
    <w:rsid w:val="00AF59F2"/>
    <w:rsid w:val="00AF7599"/>
    <w:rsid w:val="00AF76D7"/>
    <w:rsid w:val="00AF7C70"/>
    <w:rsid w:val="00B00CB3"/>
    <w:rsid w:val="00B023D3"/>
    <w:rsid w:val="00B02AA4"/>
    <w:rsid w:val="00B03B23"/>
    <w:rsid w:val="00B04EA1"/>
    <w:rsid w:val="00B06D85"/>
    <w:rsid w:val="00B14187"/>
    <w:rsid w:val="00B141D5"/>
    <w:rsid w:val="00B154A7"/>
    <w:rsid w:val="00B15AB0"/>
    <w:rsid w:val="00B21006"/>
    <w:rsid w:val="00B213CE"/>
    <w:rsid w:val="00B234A1"/>
    <w:rsid w:val="00B2375D"/>
    <w:rsid w:val="00B26569"/>
    <w:rsid w:val="00B2727C"/>
    <w:rsid w:val="00B33E41"/>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756"/>
    <w:rsid w:val="00D82E74"/>
    <w:rsid w:val="00D83E6A"/>
    <w:rsid w:val="00D83EF5"/>
    <w:rsid w:val="00D84BE7"/>
    <w:rsid w:val="00D86964"/>
    <w:rsid w:val="00D86B2E"/>
    <w:rsid w:val="00D86CB7"/>
    <w:rsid w:val="00D876C3"/>
    <w:rsid w:val="00D878FA"/>
    <w:rsid w:val="00D9500A"/>
    <w:rsid w:val="00D9531B"/>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5D56"/>
    <w:rsid w:val="00E81F4D"/>
    <w:rsid w:val="00E82E87"/>
    <w:rsid w:val="00E84E93"/>
    <w:rsid w:val="00E86658"/>
    <w:rsid w:val="00E91900"/>
    <w:rsid w:val="00E91B30"/>
    <w:rsid w:val="00E94320"/>
    <w:rsid w:val="00E95439"/>
    <w:rsid w:val="00E95ED3"/>
    <w:rsid w:val="00E970C2"/>
    <w:rsid w:val="00E972E8"/>
    <w:rsid w:val="00E97448"/>
    <w:rsid w:val="00E9747E"/>
    <w:rsid w:val="00E97C79"/>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10C"/>
    <w:rsid w:val="00F20619"/>
    <w:rsid w:val="00F20FE1"/>
    <w:rsid w:val="00F220EB"/>
    <w:rsid w:val="00F26F3C"/>
    <w:rsid w:val="00F31526"/>
    <w:rsid w:val="00F35CED"/>
    <w:rsid w:val="00F411FC"/>
    <w:rsid w:val="00F4156D"/>
    <w:rsid w:val="00F447D3"/>
    <w:rsid w:val="00F44E0D"/>
    <w:rsid w:val="00F45151"/>
    <w:rsid w:val="00F474F6"/>
    <w:rsid w:val="00F47AE8"/>
    <w:rsid w:val="00F5539F"/>
    <w:rsid w:val="00F56CC0"/>
    <w:rsid w:val="00F619E3"/>
    <w:rsid w:val="00F627BE"/>
    <w:rsid w:val="00F64EAF"/>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greynosa@cespt.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28ECDB-85F2-425C-BAD2-AEC0BC2D6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34</Pages>
  <Words>10300</Words>
  <Characters>56656</Characters>
  <Application>Microsoft Office Word</Application>
  <DocSecurity>0</DocSecurity>
  <Lines>472</Lines>
  <Paragraphs>133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66823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17</cp:revision>
  <cp:lastPrinted>2020-06-11T20:00:00Z</cp:lastPrinted>
  <dcterms:created xsi:type="dcterms:W3CDTF">2020-06-05T19:23:00Z</dcterms:created>
  <dcterms:modified xsi:type="dcterms:W3CDTF">2020-06-25T19:10:00Z</dcterms:modified>
</cp:coreProperties>
</file>